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5C6" w:rsidRPr="00D02859" w:rsidRDefault="00E955C6" w:rsidP="00E955C6">
      <w:pPr>
        <w:shd w:val="clear" w:color="auto" w:fill="FFFFFF"/>
        <w:spacing w:after="100" w:afterAutospacing="1" w:line="240" w:lineRule="auto"/>
        <w:outlineLvl w:val="1"/>
        <w:rPr>
          <w:rFonts w:ascii="PT" w:eastAsia="Times New Roman" w:hAnsi="PT" w:cs="Times New Roman"/>
          <w:color w:val="000000" w:themeColor="text1"/>
          <w:sz w:val="36"/>
          <w:szCs w:val="36"/>
          <w:lang w:eastAsia="ru-RU"/>
        </w:rPr>
      </w:pPr>
      <w:r w:rsidRPr="00D02859">
        <w:rPr>
          <w:rFonts w:ascii="PT" w:eastAsia="Times New Roman" w:hAnsi="PT" w:cs="Times New Roman"/>
          <w:color w:val="000000" w:themeColor="text1"/>
          <w:sz w:val="36"/>
          <w:szCs w:val="36"/>
          <w:lang w:eastAsia="ru-RU"/>
        </w:rPr>
        <w:t>Самостоятельная работа по теме 1.2</w:t>
      </w:r>
    </w:p>
    <w:p w:rsidR="00E955C6" w:rsidRPr="00D02859" w:rsidRDefault="00E955C6" w:rsidP="00E955C6">
      <w:pPr>
        <w:shd w:val="clear" w:color="auto" w:fill="FFFFFF"/>
        <w:spacing w:after="100" w:afterAutospacing="1" w:line="240" w:lineRule="auto"/>
        <w:rPr>
          <w:rFonts w:ascii="PT" w:eastAsia="Times New Roman" w:hAnsi="PT" w:cs="Times New Roman"/>
          <w:color w:val="000000" w:themeColor="text1"/>
          <w:sz w:val="20"/>
          <w:szCs w:val="20"/>
          <w:lang w:eastAsia="ru-RU"/>
        </w:rPr>
      </w:pPr>
      <w:r w:rsidRPr="00D02859">
        <w:rPr>
          <w:rFonts w:ascii="PT" w:eastAsia="Times New Roman" w:hAnsi="PT" w:cs="Times New Roman"/>
          <w:bCs/>
          <w:color w:val="000000" w:themeColor="text1"/>
          <w:sz w:val="20"/>
          <w:szCs w:val="20"/>
          <w:lang w:eastAsia="ru-RU"/>
        </w:rPr>
        <w:t>Цель занятия: </w:t>
      </w:r>
      <w:r w:rsidRPr="00D02859">
        <w:rPr>
          <w:rFonts w:ascii="PT" w:eastAsia="Times New Roman" w:hAnsi="PT" w:cs="Times New Roman"/>
          <w:color w:val="000000" w:themeColor="text1"/>
          <w:sz w:val="20"/>
          <w:szCs w:val="20"/>
          <w:lang w:eastAsia="ru-RU"/>
        </w:rPr>
        <w:t>закрепление знаний о философии античного мира и средних веков, формирование умений применять их.</w:t>
      </w:r>
    </w:p>
    <w:p w:rsidR="00E955C6" w:rsidRPr="00D02859" w:rsidRDefault="00E955C6" w:rsidP="00E955C6">
      <w:pPr>
        <w:shd w:val="clear" w:color="auto" w:fill="FFFFFF"/>
        <w:spacing w:after="100" w:afterAutospacing="1" w:line="240" w:lineRule="auto"/>
        <w:rPr>
          <w:rFonts w:ascii="PT" w:eastAsia="Times New Roman" w:hAnsi="PT" w:cs="Times New Roman"/>
          <w:color w:val="000000" w:themeColor="text1"/>
          <w:sz w:val="20"/>
          <w:szCs w:val="20"/>
          <w:lang w:eastAsia="ru-RU"/>
        </w:rPr>
      </w:pPr>
      <w:r w:rsidRPr="00D02859">
        <w:rPr>
          <w:rFonts w:ascii="PT" w:eastAsia="Times New Roman" w:hAnsi="PT" w:cs="Times New Roman"/>
          <w:bCs/>
          <w:color w:val="000000" w:themeColor="text1"/>
          <w:sz w:val="20"/>
          <w:szCs w:val="20"/>
          <w:lang w:eastAsia="ru-RU"/>
        </w:rPr>
        <w:t>Задания для самостоятельной работы: </w:t>
      </w:r>
    </w:p>
    <w:p w:rsidR="00E955C6"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F068A6">
        <w:rPr>
          <w:rFonts w:ascii="PT" w:eastAsia="Times New Roman" w:hAnsi="PT" w:cs="Times New Roman"/>
          <w:b/>
          <w:color w:val="000000" w:themeColor="text1"/>
          <w:sz w:val="20"/>
          <w:szCs w:val="20"/>
          <w:lang w:eastAsia="ru-RU"/>
        </w:rPr>
        <w:t>Задание 1. Приведите пример философского диалога о добре и зле</w:t>
      </w:r>
    </w:p>
    <w:p w:rsidR="00D02859" w:rsidRPr="00D02859" w:rsidRDefault="00D02859" w:rsidP="00E955C6">
      <w:pPr>
        <w:shd w:val="clear" w:color="auto" w:fill="FFFFFF"/>
        <w:spacing w:after="100" w:afterAutospacing="1" w:line="240" w:lineRule="auto"/>
        <w:rPr>
          <w:rFonts w:ascii="PT" w:eastAsia="Times New Roman" w:hAnsi="PT" w:cs="Times New Roman"/>
          <w:color w:val="000000" w:themeColor="text1"/>
          <w:sz w:val="20"/>
          <w:szCs w:val="20"/>
          <w:lang w:eastAsia="ru-RU"/>
        </w:rPr>
      </w:pPr>
      <w:r w:rsidRPr="00D02859">
        <w:rPr>
          <w:rFonts w:ascii="PT" w:eastAsia="Times New Roman" w:hAnsi="PT" w:cs="Times New Roman"/>
          <w:color w:val="000000" w:themeColor="text1"/>
          <w:sz w:val="20"/>
          <w:szCs w:val="20"/>
          <w:lang w:eastAsia="ru-RU"/>
        </w:rPr>
        <w:t>Одним из ярких примеров диалога о добре и зле можно представить «Разговор Сократа»:</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У Сократа был молодой друг по имени </w:t>
      </w:r>
      <w:proofErr w:type="spellStart"/>
      <w:r w:rsidRPr="00D02859">
        <w:rPr>
          <w:rFonts w:ascii="PT" w:eastAsia="Times New Roman" w:hAnsi="PT" w:cs="Times New Roman"/>
          <w:color w:val="343A40"/>
          <w:sz w:val="20"/>
          <w:szCs w:val="20"/>
          <w:lang w:eastAsia="ru-RU"/>
        </w:rPr>
        <w:t>Евфидем</w:t>
      </w:r>
      <w:proofErr w:type="spellEnd"/>
      <w:r w:rsidRPr="00D02859">
        <w:rPr>
          <w:rFonts w:ascii="PT" w:eastAsia="Times New Roman" w:hAnsi="PT" w:cs="Times New Roman"/>
          <w:color w:val="343A40"/>
          <w:sz w:val="20"/>
          <w:szCs w:val="20"/>
          <w:lang w:eastAsia="ru-RU"/>
        </w:rPr>
        <w:t>, а по прозвищу Красавец. Ему не терпелось стать взрослым и говорить громкие речи в народном собрании. Сократу захотелось его образумить. Он спросил его: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 «Скажи, </w:t>
      </w:r>
      <w:proofErr w:type="spellStart"/>
      <w:r w:rsidRPr="00D02859">
        <w:rPr>
          <w:rFonts w:ascii="PT" w:eastAsia="Times New Roman" w:hAnsi="PT" w:cs="Times New Roman"/>
          <w:color w:val="343A40"/>
          <w:sz w:val="20"/>
          <w:szCs w:val="20"/>
          <w:lang w:eastAsia="ru-RU"/>
        </w:rPr>
        <w:t>Евфидем</w:t>
      </w:r>
      <w:proofErr w:type="spellEnd"/>
      <w:r w:rsidRPr="00D02859">
        <w:rPr>
          <w:rFonts w:ascii="PT" w:eastAsia="Times New Roman" w:hAnsi="PT" w:cs="Times New Roman"/>
          <w:color w:val="343A40"/>
          <w:sz w:val="20"/>
          <w:szCs w:val="20"/>
          <w:lang w:eastAsia="ru-RU"/>
        </w:rPr>
        <w:t>, знаешь ли ты, что такое справедливость?»</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«Конечно, знаю, не хуже всякого другого».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я вот человек, к политике непривычный, и мне почему-то трудно в этом разобраться. Скажи: лгать, обманывать, воровать, хватать людей и продавать в рабство — это справедливо?»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«Конечно, несправедливо!»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«Ну, а если полководец, отразив нападение неприятелей, захватит пленных и продаст их в рабство, это тоже будет несправедливо?»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 «Нет, </w:t>
      </w:r>
      <w:proofErr w:type="gramStart"/>
      <w:r w:rsidRPr="00D02859">
        <w:rPr>
          <w:rFonts w:ascii="PT" w:eastAsia="Times New Roman" w:hAnsi="PT" w:cs="Times New Roman"/>
          <w:color w:val="343A40"/>
          <w:sz w:val="20"/>
          <w:szCs w:val="20"/>
          <w:lang w:eastAsia="ru-RU"/>
        </w:rPr>
        <w:t>пожалуй</w:t>
      </w:r>
      <w:proofErr w:type="gramEnd"/>
      <w:r w:rsidRPr="00D02859">
        <w:rPr>
          <w:rFonts w:ascii="PT" w:eastAsia="Times New Roman" w:hAnsi="PT" w:cs="Times New Roman"/>
          <w:color w:val="343A40"/>
          <w:sz w:val="20"/>
          <w:szCs w:val="20"/>
          <w:lang w:eastAsia="ru-RU"/>
        </w:rPr>
        <w:t xml:space="preserve"> что, справедливо».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если он будет грабить и разорять их землю?»</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«Тоже справедливо».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если будет обманывать их военными хитростями?»</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«Тоже справедливо. Да, пожалуй, я сказал тебе неточно: и ложь, и обман, и воровство — это по отношению к врагам справедливо, а по отношению к друзьям несправедливо».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«Прекрасно! Теперь и я, кажется, начинаю понимать.</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Но скажи мне вот что, </w:t>
      </w:r>
      <w:proofErr w:type="spellStart"/>
      <w:r w:rsidRPr="00D02859">
        <w:rPr>
          <w:rFonts w:ascii="PT" w:eastAsia="Times New Roman" w:hAnsi="PT" w:cs="Times New Roman"/>
          <w:color w:val="343A40"/>
          <w:sz w:val="20"/>
          <w:szCs w:val="20"/>
          <w:lang w:eastAsia="ru-RU"/>
        </w:rPr>
        <w:t>Евфидем</w:t>
      </w:r>
      <w:proofErr w:type="spellEnd"/>
      <w:r w:rsidRPr="00D02859">
        <w:rPr>
          <w:rFonts w:ascii="PT" w:eastAsia="Times New Roman" w:hAnsi="PT" w:cs="Times New Roman"/>
          <w:color w:val="343A40"/>
          <w:sz w:val="20"/>
          <w:szCs w:val="20"/>
          <w:lang w:eastAsia="ru-RU"/>
        </w:rPr>
        <w:t>: если полководец увидит, что воины его приуныли, и солжёт им, будто к ним подходят союзники, и этим ободрит их, — такая ложь будет несправедливой?»</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 «Нет, </w:t>
      </w:r>
      <w:proofErr w:type="gramStart"/>
      <w:r w:rsidRPr="00D02859">
        <w:rPr>
          <w:rFonts w:ascii="PT" w:eastAsia="Times New Roman" w:hAnsi="PT" w:cs="Times New Roman"/>
          <w:color w:val="343A40"/>
          <w:sz w:val="20"/>
          <w:szCs w:val="20"/>
          <w:lang w:eastAsia="ru-RU"/>
        </w:rPr>
        <w:t>пожалуй</w:t>
      </w:r>
      <w:proofErr w:type="gramEnd"/>
      <w:r w:rsidRPr="00D02859">
        <w:rPr>
          <w:rFonts w:ascii="PT" w:eastAsia="Times New Roman" w:hAnsi="PT" w:cs="Times New Roman"/>
          <w:color w:val="343A40"/>
          <w:sz w:val="20"/>
          <w:szCs w:val="20"/>
          <w:lang w:eastAsia="ru-RU"/>
        </w:rPr>
        <w:t xml:space="preserve"> что, справедливой».</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если сыну нужно лекарство, но он не хочет принимать его, а отец обманом подложит его в пищу, и сын выздоровеет, — такой обман будет несправедливым?»</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«Нет, тоже справедливым».</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если кто, видя друга в отчаянии и боясь, как бы он не наложил на себя руки, украдет или отнимет у него меч и кинжал, — что сказать о таком воровстве?»</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«И это справедливо. Да, Сократ, получается, что я опять сказал тебе неточно; надо было сказать: и ложь, и обман, и воровство — это по отношению к врагам справедливо, а по отношению к друзьям справедливо, когда делается им на благо, и несправедливо, когда делается им во зло».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«Очень хорошо, </w:t>
      </w:r>
      <w:proofErr w:type="spellStart"/>
      <w:r w:rsidRPr="00D02859">
        <w:rPr>
          <w:rFonts w:ascii="PT" w:eastAsia="Times New Roman" w:hAnsi="PT" w:cs="Times New Roman"/>
          <w:color w:val="343A40"/>
          <w:sz w:val="20"/>
          <w:szCs w:val="20"/>
          <w:lang w:eastAsia="ru-RU"/>
        </w:rPr>
        <w:t>Евфидем</w:t>
      </w:r>
      <w:proofErr w:type="spellEnd"/>
      <w:r w:rsidRPr="00D02859">
        <w:rPr>
          <w:rFonts w:ascii="PT" w:eastAsia="Times New Roman" w:hAnsi="PT" w:cs="Times New Roman"/>
          <w:color w:val="343A40"/>
          <w:sz w:val="20"/>
          <w:szCs w:val="20"/>
          <w:lang w:eastAsia="ru-RU"/>
        </w:rPr>
        <w:t>; теперь я вижу, что, прежде чем распознавать справедливость, мне надобно научиться распознавать благо и зло. Но уж это ты, конечно, знаешь?»</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«Думаю, что знаю, Сократ; хотя почему-то уже не так в этом уверен».</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«Так что же это такое?»</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«Ну вот, например, здоровье — это благо, а болезнь — это зло; пища или питье, которые ведут к здоровью, — это благо, а которые ведут к болезни, — зло».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«Очень хорошо, про пищу и питье я понял; но тогда, может быть, вернее и о здоровье сказать таким же образом: когда оно ведет ко благу, то оно — благо, а когда ко злу, то оно — зло?»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 «Что ты, Сократ, </w:t>
      </w:r>
      <w:proofErr w:type="gramStart"/>
      <w:r w:rsidRPr="00D02859">
        <w:rPr>
          <w:rFonts w:ascii="PT" w:eastAsia="Times New Roman" w:hAnsi="PT" w:cs="Times New Roman"/>
          <w:color w:val="343A40"/>
          <w:sz w:val="20"/>
          <w:szCs w:val="20"/>
          <w:lang w:eastAsia="ru-RU"/>
        </w:rPr>
        <w:t>да</w:t>
      </w:r>
      <w:proofErr w:type="gramEnd"/>
      <w:r w:rsidRPr="00D02859">
        <w:rPr>
          <w:rFonts w:ascii="PT" w:eastAsia="Times New Roman" w:hAnsi="PT" w:cs="Times New Roman"/>
          <w:color w:val="343A40"/>
          <w:sz w:val="20"/>
          <w:szCs w:val="20"/>
          <w:lang w:eastAsia="ru-RU"/>
        </w:rPr>
        <w:t xml:space="preserve"> когда же здоровье может быть ко злу?»</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вот, например, началась нечестивая война и, конечно, кончилась поражением; здоровые пошли на войну и погибли, а больные остались дома и уцелели; чем же было здесь здоровье — благом или злом?»</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«Да, вижу я, Сократ, что пример мой неудачный. Но, наверное, уж можно сказать, что ум — это благо!»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всегда ли? Вот персидский царь часто требует из греческих городов к своему двору умных и умелых ремесленников, держит их при себе и не пускает на родину; на благо ли им их ум?»</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«Тогда — красота, сила, богатство, слава!»</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«Но ведь на красивых чаще нападают работорговцы, потому что красивые рабы дороже ценятся; сильные нередко берутся за дело, превышающее их силу, и попадают в беду; богатые изнеживаются, становятся жертвами интриг и погибают; слава всегда вызывает зависть, и от этого тоже бывает много зла».</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«Ну, коли так, — уныло сказал </w:t>
      </w:r>
      <w:proofErr w:type="spellStart"/>
      <w:r w:rsidRPr="00D02859">
        <w:rPr>
          <w:rFonts w:ascii="PT" w:eastAsia="Times New Roman" w:hAnsi="PT" w:cs="Times New Roman"/>
          <w:color w:val="343A40"/>
          <w:sz w:val="20"/>
          <w:szCs w:val="20"/>
          <w:lang w:eastAsia="ru-RU"/>
        </w:rPr>
        <w:t>Евфидем</w:t>
      </w:r>
      <w:proofErr w:type="spellEnd"/>
      <w:r w:rsidRPr="00D02859">
        <w:rPr>
          <w:rFonts w:ascii="PT" w:eastAsia="Times New Roman" w:hAnsi="PT" w:cs="Times New Roman"/>
          <w:color w:val="343A40"/>
          <w:sz w:val="20"/>
          <w:szCs w:val="20"/>
          <w:lang w:eastAsia="ru-RU"/>
        </w:rPr>
        <w:t>, — то я даже не знаю, о чем мне молиться богам».</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«Не печалься! Просто это значит, что ты еще не знаешь, о чем ты хочешь говорить народу. Но уж сам то народ ты знаешь?»</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«Думаю, что знаю, Сократ».</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«Из кого же состоит народ?»</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lastRenderedPageBreak/>
        <w:t>— «Из бедных и богатых».</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кого ты называешь бедными и богатыми?»</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«Бедные — это те, которым не хватает на жизнь, а богатые — те, у которых всего в достатке и сверх достатка».</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не бывает ли так, что бедняк своими малыми средствами умеет отлично обходиться, а богачу любых богатств мало?»</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«Право, бывает! Даже тираны такие бывают, которым мало всей их казны и нужны незаконные поборы».</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«Так что же? Не причислить ли нам этих тиранов к беднякам, а хозяйственных бедняков — к богачам?»</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«Нет уж, лучше не надо, Сократ; вижу, что и здесь я, оказывается, ничего не знаю».</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«Не отчаивайся! О народе ты еще подумаешь, но уж о себе и своих будущих товарищах ораторах ты, конечно, думал, и не раз. Так скажи мне вот что: бывают ведь и такие нехорошие ораторы, которые обманывают народ ему во вред. Некоторые делают это ненамеренно, а некоторые даже намеренно. Какие же все-таки лучше и какие хуже?»</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«Думаю, Сократ, что намеренные обманщики гораздо хуже и несправедливее ненамеренных».</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 «А скажи: если один человек нарочно читает и пишет с ошибками, а другой </w:t>
      </w:r>
      <w:proofErr w:type="spellStart"/>
      <w:r w:rsidRPr="00D02859">
        <w:rPr>
          <w:rFonts w:ascii="PT" w:eastAsia="Times New Roman" w:hAnsi="PT" w:cs="Times New Roman"/>
          <w:color w:val="343A40"/>
          <w:sz w:val="20"/>
          <w:szCs w:val="20"/>
          <w:lang w:eastAsia="ru-RU"/>
        </w:rPr>
        <w:t>ненарочно</w:t>
      </w:r>
      <w:proofErr w:type="spellEnd"/>
      <w:r w:rsidRPr="00D02859">
        <w:rPr>
          <w:rFonts w:ascii="PT" w:eastAsia="Times New Roman" w:hAnsi="PT" w:cs="Times New Roman"/>
          <w:color w:val="343A40"/>
          <w:sz w:val="20"/>
          <w:szCs w:val="20"/>
          <w:lang w:eastAsia="ru-RU"/>
        </w:rPr>
        <w:t xml:space="preserve">, то какой из них грамотней?» — </w:t>
      </w:r>
      <w:proofErr w:type="gramStart"/>
      <w:r w:rsidRPr="00D02859">
        <w:rPr>
          <w:rFonts w:ascii="PT" w:eastAsia="Times New Roman" w:hAnsi="PT" w:cs="Times New Roman"/>
          <w:color w:val="343A40"/>
          <w:sz w:val="20"/>
          <w:szCs w:val="20"/>
          <w:lang w:eastAsia="ru-RU"/>
        </w:rPr>
        <w:t>«Наверное</w:t>
      </w:r>
      <w:proofErr w:type="gramEnd"/>
      <w:r w:rsidRPr="00D02859">
        <w:rPr>
          <w:rFonts w:ascii="PT" w:eastAsia="Times New Roman" w:hAnsi="PT" w:cs="Times New Roman"/>
          <w:color w:val="343A40"/>
          <w:sz w:val="20"/>
          <w:szCs w:val="20"/>
          <w:lang w:eastAsia="ru-RU"/>
        </w:rPr>
        <w:t>, тот, который нарочно: ведь если он захочет, он сможет писать и без ошибок».</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«А не получается ли из этого, что и намеренный обманщик лучше и справедливее ненамеренного: ведь если он захочет, он сможет говорить с народом и без обмана!»</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«Не надо, Сократ, не говори мне такого, я и без тебя теперь вижу, что ничего то я не знаю и лучше бы мне сидеть и молчать!»</w:t>
      </w:r>
    </w:p>
    <w:p w:rsidR="00D02859" w:rsidRPr="00D02859" w:rsidRDefault="00D02859" w:rsidP="00F63785">
      <w:pPr>
        <w:shd w:val="clear" w:color="auto" w:fill="FFFFFF"/>
        <w:spacing w:after="0" w:line="240" w:lineRule="auto"/>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 xml:space="preserve">И </w:t>
      </w:r>
      <w:proofErr w:type="spellStart"/>
      <w:r w:rsidRPr="00D02859">
        <w:rPr>
          <w:rFonts w:ascii="PT" w:eastAsia="Times New Roman" w:hAnsi="PT" w:cs="Times New Roman"/>
          <w:color w:val="343A40"/>
          <w:sz w:val="20"/>
          <w:szCs w:val="20"/>
          <w:lang w:eastAsia="ru-RU"/>
        </w:rPr>
        <w:t>Евфидем</w:t>
      </w:r>
      <w:proofErr w:type="spellEnd"/>
      <w:r w:rsidRPr="00D02859">
        <w:rPr>
          <w:rFonts w:ascii="PT" w:eastAsia="Times New Roman" w:hAnsi="PT" w:cs="Times New Roman"/>
          <w:color w:val="343A40"/>
          <w:sz w:val="20"/>
          <w:szCs w:val="20"/>
          <w:lang w:eastAsia="ru-RU"/>
        </w:rPr>
        <w:t xml:space="preserve"> ушел домой, не помня себя от горя.</w:t>
      </w:r>
    </w:p>
    <w:p w:rsidR="00D02859" w:rsidRPr="00E955C6" w:rsidRDefault="00D02859" w:rsidP="00E955C6">
      <w:pPr>
        <w:shd w:val="clear" w:color="auto" w:fill="FFFFFF"/>
        <w:spacing w:after="100" w:afterAutospacing="1" w:line="240" w:lineRule="auto"/>
        <w:rPr>
          <w:rFonts w:ascii="PT" w:eastAsia="Times New Roman" w:hAnsi="PT" w:cs="Times New Roman"/>
          <w:color w:val="343A40"/>
          <w:sz w:val="20"/>
          <w:szCs w:val="20"/>
          <w:lang w:eastAsia="ru-RU"/>
        </w:rPr>
      </w:pPr>
    </w:p>
    <w:p w:rsidR="00F63785"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F068A6">
        <w:rPr>
          <w:rFonts w:ascii="PT" w:eastAsia="Times New Roman" w:hAnsi="PT" w:cs="Times New Roman"/>
          <w:b/>
          <w:color w:val="000000" w:themeColor="text1"/>
          <w:sz w:val="20"/>
          <w:szCs w:val="20"/>
          <w:lang w:eastAsia="ru-RU"/>
        </w:rPr>
        <w:t>Подберите две цитаты Платона об идее.</w:t>
      </w:r>
    </w:p>
    <w:p w:rsidR="00F63785" w:rsidRPr="00F63785" w:rsidRDefault="00F63785"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 xml:space="preserve">Государство возможно только там, где </w:t>
      </w:r>
      <w:r>
        <w:rPr>
          <w:rFonts w:ascii="PT" w:eastAsia="Times New Roman" w:hAnsi="PT" w:cs="Times New Roman"/>
          <w:color w:val="343A40"/>
          <w:sz w:val="20"/>
          <w:szCs w:val="20"/>
          <w:lang w:eastAsia="ru-RU"/>
        </w:rPr>
        <w:t>господствует справедливый закон».</w:t>
      </w:r>
    </w:p>
    <w:p w:rsidR="00F63785" w:rsidRDefault="00F63785"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Закон-владыка над правителями, а они -его рабы</w:t>
      </w:r>
      <w:r>
        <w:rPr>
          <w:rFonts w:ascii="PT" w:eastAsia="Times New Roman" w:hAnsi="PT" w:cs="Times New Roman"/>
          <w:color w:val="343A40"/>
          <w:sz w:val="20"/>
          <w:szCs w:val="20"/>
          <w:lang w:eastAsia="ru-RU"/>
        </w:rPr>
        <w:t>».</w:t>
      </w:r>
    </w:p>
    <w:p w:rsidR="00F63785"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F068A6">
        <w:rPr>
          <w:rFonts w:ascii="PT" w:eastAsia="Times New Roman" w:hAnsi="PT" w:cs="Times New Roman"/>
          <w:b/>
          <w:color w:val="000000" w:themeColor="text1"/>
          <w:sz w:val="20"/>
          <w:szCs w:val="20"/>
          <w:lang w:eastAsia="ru-RU"/>
        </w:rPr>
        <w:t>Подберите 6 высказываний Аристотеля об истине.</w:t>
      </w:r>
    </w:p>
    <w:p w:rsidR="00F63785" w:rsidRPr="00F63785" w:rsidRDefault="00F63785"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Высшей истинностью обладает то, что является причиной следствий, в свою очередь истинных</w:t>
      </w: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w:t>
      </w:r>
    </w:p>
    <w:p w:rsidR="00F63785" w:rsidRPr="00F63785" w:rsidRDefault="00F63785"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Это долг — ради спасения истины отказаться даже от дорогого и близкого</w:t>
      </w: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w:t>
      </w:r>
    </w:p>
    <w:p w:rsidR="00F63785" w:rsidRPr="00F63785" w:rsidRDefault="00F63785"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Совершенными делает людей не обучение, а переживание и определенное расположение души</w:t>
      </w: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w:t>
      </w:r>
    </w:p>
    <w:p w:rsidR="00F63785" w:rsidRDefault="00F63785"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63785">
        <w:rPr>
          <w:rFonts w:ascii="PT" w:eastAsia="Times New Roman" w:hAnsi="PT" w:cs="Times New Roman"/>
          <w:color w:val="343A40"/>
          <w:sz w:val="20"/>
          <w:szCs w:val="20"/>
          <w:lang w:eastAsia="ru-RU"/>
        </w:rPr>
        <w:t>Ничто так сильно не разрушает человека, как продолжительное бездействие.</w:t>
      </w:r>
      <w:r>
        <w:rPr>
          <w:rFonts w:ascii="PT" w:eastAsia="Times New Roman" w:hAnsi="PT" w:cs="Times New Roman"/>
          <w:color w:val="343A40"/>
          <w:sz w:val="20"/>
          <w:szCs w:val="20"/>
          <w:lang w:eastAsia="ru-RU"/>
        </w:rPr>
        <w:t>»</w:t>
      </w:r>
    </w:p>
    <w:p w:rsidR="00F63785" w:rsidRPr="00F63785" w:rsidRDefault="00F068A6"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Умный человек всегда согласиться с другим умным человеком, глупый же обычно не соглашается ни с умным, ни с глупым.</w:t>
      </w:r>
      <w:r>
        <w:rPr>
          <w:rFonts w:ascii="PT" w:eastAsia="Times New Roman" w:hAnsi="PT" w:cs="Times New Roman"/>
          <w:color w:val="343A40"/>
          <w:sz w:val="20"/>
          <w:szCs w:val="20"/>
          <w:lang w:eastAsia="ru-RU"/>
        </w:rPr>
        <w:t>»</w:t>
      </w:r>
    </w:p>
    <w:p w:rsidR="00F63785" w:rsidRPr="00F63785" w:rsidRDefault="00F068A6" w:rsidP="00F63785">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Одни копят, словно должны жить вечно, другие тратят, словно тотчас умрут.</w:t>
      </w:r>
      <w:r>
        <w:rPr>
          <w:rFonts w:ascii="PT" w:eastAsia="Times New Roman" w:hAnsi="PT" w:cs="Times New Roman"/>
          <w:color w:val="343A40"/>
          <w:sz w:val="20"/>
          <w:szCs w:val="20"/>
          <w:lang w:eastAsia="ru-RU"/>
        </w:rPr>
        <w:t>»</w:t>
      </w:r>
    </w:p>
    <w:p w:rsidR="00F068A6"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F068A6">
        <w:rPr>
          <w:rFonts w:ascii="PT" w:eastAsia="Times New Roman" w:hAnsi="PT" w:cs="Times New Roman"/>
          <w:b/>
          <w:color w:val="000000" w:themeColor="text1"/>
          <w:sz w:val="20"/>
          <w:szCs w:val="20"/>
          <w:lang w:eastAsia="ru-RU"/>
        </w:rPr>
        <w:t>Подберите 3 цитаты Августина Блаженного о времени</w:t>
      </w:r>
    </w:p>
    <w:p w:rsidR="00F068A6" w:rsidRPr="00F068A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Любовь к временному можно изгнать, тольк</w:t>
      </w:r>
      <w:r>
        <w:rPr>
          <w:rFonts w:ascii="PT" w:eastAsia="Times New Roman" w:hAnsi="PT" w:cs="Times New Roman"/>
          <w:color w:val="343A40"/>
          <w:sz w:val="20"/>
          <w:szCs w:val="20"/>
          <w:lang w:eastAsia="ru-RU"/>
        </w:rPr>
        <w:t>о почувствовав сладость вечного»</w:t>
      </w:r>
    </w:p>
    <w:p w:rsidR="00F068A6" w:rsidRPr="00F068A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Плохие времена, тяжелые времена — вот что люди не устают повторять, но давайте жить хорошо, и времена станут хорошими. Мы и есть времен</w:t>
      </w:r>
      <w:r>
        <w:rPr>
          <w:rFonts w:ascii="PT" w:eastAsia="Times New Roman" w:hAnsi="PT" w:cs="Times New Roman"/>
          <w:color w:val="343A40"/>
          <w:sz w:val="20"/>
          <w:szCs w:val="20"/>
          <w:lang w:eastAsia="ru-RU"/>
        </w:rPr>
        <w:t>а. Каковы мы, таковы и времена.»</w:t>
      </w:r>
    </w:p>
    <w:p w:rsidR="00F068A6" w:rsidRPr="00F068A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Время не проходит впустую и не катится без всякого воздействия на наши чувства: оно т</w:t>
      </w:r>
      <w:r>
        <w:rPr>
          <w:rFonts w:ascii="PT" w:eastAsia="Times New Roman" w:hAnsi="PT" w:cs="Times New Roman"/>
          <w:color w:val="343A40"/>
          <w:sz w:val="20"/>
          <w:szCs w:val="20"/>
          <w:lang w:eastAsia="ru-RU"/>
        </w:rPr>
        <w:t>ворит в душе удивительные дела»</w:t>
      </w:r>
    </w:p>
    <w:p w:rsidR="00E955C6"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F068A6">
        <w:rPr>
          <w:rFonts w:ascii="PT" w:eastAsia="Times New Roman" w:hAnsi="PT" w:cs="Times New Roman"/>
          <w:b/>
          <w:color w:val="000000" w:themeColor="text1"/>
          <w:sz w:val="20"/>
          <w:szCs w:val="20"/>
          <w:lang w:eastAsia="ru-RU"/>
        </w:rPr>
        <w:t>Подберите 4 цитаты Фомы Аквинского об универсалиях.</w:t>
      </w:r>
    </w:p>
    <w:p w:rsidR="00F068A6" w:rsidRPr="00F068A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Любящие естественной любовью скорее актуализируются извне, нежели актуальны сами по себе.</w:t>
      </w:r>
      <w:r>
        <w:rPr>
          <w:rFonts w:ascii="PT" w:eastAsia="Times New Roman" w:hAnsi="PT" w:cs="Times New Roman"/>
          <w:color w:val="343A40"/>
          <w:sz w:val="20"/>
          <w:szCs w:val="20"/>
          <w:lang w:eastAsia="ru-RU"/>
        </w:rPr>
        <w:t>»</w:t>
      </w:r>
    </w:p>
    <w:p w:rsidR="00F068A6" w:rsidRPr="00F068A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Слабость нашего ума приводит к тому, что он черпает некоторые свои познания из снов.</w:t>
      </w:r>
      <w:r>
        <w:rPr>
          <w:rFonts w:ascii="PT" w:eastAsia="Times New Roman" w:hAnsi="PT" w:cs="Times New Roman"/>
          <w:color w:val="343A40"/>
          <w:sz w:val="20"/>
          <w:szCs w:val="20"/>
          <w:lang w:eastAsia="ru-RU"/>
        </w:rPr>
        <w:t>»</w:t>
      </w:r>
    </w:p>
    <w:p w:rsidR="00F068A6" w:rsidRPr="00F068A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lastRenderedPageBreak/>
        <w:t>«</w:t>
      </w:r>
      <w:r w:rsidRPr="00F068A6">
        <w:rPr>
          <w:rFonts w:ascii="PT" w:eastAsia="Times New Roman" w:hAnsi="PT" w:cs="Times New Roman"/>
          <w:color w:val="343A40"/>
          <w:sz w:val="20"/>
          <w:szCs w:val="20"/>
          <w:lang w:eastAsia="ru-RU"/>
        </w:rPr>
        <w:t>Если положения веры и оспариваются, то не потому, что истины сомнит</w:t>
      </w:r>
      <w:r>
        <w:rPr>
          <w:rFonts w:ascii="PT" w:eastAsia="Times New Roman" w:hAnsi="PT" w:cs="Times New Roman"/>
          <w:color w:val="343A40"/>
          <w:sz w:val="20"/>
          <w:szCs w:val="20"/>
          <w:lang w:eastAsia="ru-RU"/>
        </w:rPr>
        <w:t>ельны, а потому, что разум слаб»</w:t>
      </w:r>
    </w:p>
    <w:p w:rsidR="00F068A6" w:rsidRPr="00E955C6" w:rsidRDefault="00F068A6" w:rsidP="00F068A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w:t>
      </w:r>
      <w:r w:rsidRPr="00F068A6">
        <w:rPr>
          <w:rFonts w:ascii="PT" w:eastAsia="Times New Roman" w:hAnsi="PT" w:cs="Times New Roman"/>
          <w:color w:val="343A40"/>
          <w:sz w:val="20"/>
          <w:szCs w:val="20"/>
          <w:lang w:eastAsia="ru-RU"/>
        </w:rPr>
        <w:t>Существование — это то, что приводит все вещи к действительности</w:t>
      </w:r>
      <w:r>
        <w:rPr>
          <w:rFonts w:ascii="PT" w:eastAsia="Times New Roman" w:hAnsi="PT" w:cs="Times New Roman"/>
          <w:color w:val="343A40"/>
          <w:sz w:val="20"/>
          <w:szCs w:val="20"/>
          <w:lang w:eastAsia="ru-RU"/>
        </w:rPr>
        <w:t>»</w:t>
      </w:r>
    </w:p>
    <w:p w:rsidR="00E955C6"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proofErr w:type="gramStart"/>
      <w:r w:rsidRPr="00F068A6">
        <w:rPr>
          <w:rFonts w:ascii="PT" w:eastAsia="Times New Roman" w:hAnsi="PT" w:cs="Times New Roman"/>
          <w:b/>
          <w:color w:val="000000" w:themeColor="text1"/>
          <w:sz w:val="20"/>
          <w:szCs w:val="20"/>
          <w:lang w:eastAsia="ru-RU"/>
        </w:rPr>
        <w:t>Задание  2</w:t>
      </w:r>
      <w:proofErr w:type="gramEnd"/>
      <w:r w:rsidRPr="00F068A6">
        <w:rPr>
          <w:rFonts w:ascii="PT" w:eastAsia="Times New Roman" w:hAnsi="PT" w:cs="Times New Roman"/>
          <w:b/>
          <w:color w:val="000000" w:themeColor="text1"/>
          <w:sz w:val="20"/>
          <w:szCs w:val="20"/>
          <w:lang w:eastAsia="ru-RU"/>
        </w:rPr>
        <w:t>. Заполните данную таблицу и проведите сравнительный анализ содержания онтологических и гносеологических проблем двух эпох — средних и Возрождения: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6"/>
        <w:gridCol w:w="2461"/>
        <w:gridCol w:w="3314"/>
      </w:tblGrid>
      <w:tr w:rsidR="00E955C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Основныепроблемы</w:t>
            </w:r>
            <w:proofErr w:type="spellEnd"/>
          </w:p>
        </w:tc>
        <w:tc>
          <w:tcPr>
            <w:tcW w:w="1313"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Схоластика</w:t>
            </w:r>
            <w:proofErr w:type="spellEnd"/>
          </w:p>
        </w:tc>
        <w:tc>
          <w:tcPr>
            <w:tcW w:w="1768"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Философия</w:t>
            </w:r>
            <w:proofErr w:type="spellEnd"/>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Возрождения</w:t>
            </w:r>
            <w:proofErr w:type="spellEnd"/>
          </w:p>
        </w:tc>
      </w:tr>
      <w:tr w:rsidR="00E955C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E955C6" w:rsidRPr="00F068A6" w:rsidRDefault="00E955C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Первооснова всего сущего</w:t>
            </w:r>
          </w:p>
        </w:tc>
        <w:tc>
          <w:tcPr>
            <w:tcW w:w="1313" w:type="pct"/>
            <w:tcBorders>
              <w:top w:val="outset" w:sz="6" w:space="0" w:color="auto"/>
              <w:left w:val="outset" w:sz="6" w:space="0" w:color="auto"/>
              <w:bottom w:val="outset" w:sz="6" w:space="0" w:color="auto"/>
              <w:right w:val="outset" w:sz="6" w:space="0" w:color="auto"/>
            </w:tcBorders>
            <w:vAlign w:val="center"/>
            <w:hideMark/>
          </w:tcPr>
          <w:p w:rsidR="00E955C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Представляет собой школьно-университетскую дисциплину, имевшую цель философски обосновать религиозное учение и догматы Церкви под влиянием философского наследия Аристотеля</w:t>
            </w:r>
          </w:p>
        </w:tc>
        <w:tc>
          <w:tcPr>
            <w:tcW w:w="1768"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F068A6" w:rsidP="00E955C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На этом этапе происходит разработка и оформление основного содержания христианской философии на основе религиозного учения Иисуса Христа и философской системы Платона</w:t>
            </w:r>
          </w:p>
        </w:tc>
      </w:tr>
      <w:tr w:rsidR="00F068A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Закономерность сущего</w:t>
            </w:r>
          </w:p>
        </w:tc>
        <w:tc>
          <w:tcPr>
            <w:tcW w:w="1313"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384"/>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Задача постижения сущности религиозного учения не только с помощь веры, но и на рациональной основе -с помощь философии</w:t>
            </w:r>
          </w:p>
        </w:tc>
        <w:tc>
          <w:tcPr>
            <w:tcW w:w="1768"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pPr>
              <w:spacing w:after="384"/>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Светское знание.  Признается авторитет мудрости античных мыслителей. Главной особенностью периода является антропоцентризм, т.е. человек находится в центре исследований.</w:t>
            </w:r>
          </w:p>
        </w:tc>
      </w:tr>
      <w:tr w:rsidR="00E955C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E955C6" w:rsidRPr="00F068A6" w:rsidRDefault="00E955C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Источник знания</w:t>
            </w:r>
          </w:p>
        </w:tc>
        <w:tc>
          <w:tcPr>
            <w:tcW w:w="1313" w:type="pct"/>
            <w:tcBorders>
              <w:top w:val="outset" w:sz="6" w:space="0" w:color="auto"/>
              <w:left w:val="outset" w:sz="6" w:space="0" w:color="auto"/>
              <w:bottom w:val="outset" w:sz="6" w:space="0" w:color="auto"/>
              <w:right w:val="outset" w:sz="6" w:space="0" w:color="auto"/>
            </w:tcBorders>
            <w:vAlign w:val="center"/>
            <w:hideMark/>
          </w:tcPr>
          <w:p w:rsidR="00E955C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 xml:space="preserve">Сверхъестественное (даваемое в откровении т.е. то, что имел в виду Бог, закладывая ту или иную мысль в </w:t>
            </w:r>
            <w:proofErr w:type="spellStart"/>
            <w:r w:rsidRPr="00F068A6">
              <w:rPr>
                <w:rFonts w:ascii="Times New Roman" w:eastAsia="Times New Roman" w:hAnsi="Times New Roman" w:cs="Times New Roman"/>
                <w:sz w:val="20"/>
                <w:szCs w:val="20"/>
                <w:lang w:eastAsia="ru-RU"/>
              </w:rPr>
              <w:t>Бибилии</w:t>
            </w:r>
            <w:proofErr w:type="spellEnd"/>
            <w:r w:rsidRPr="00F068A6">
              <w:rPr>
                <w:rFonts w:ascii="Times New Roman" w:eastAsia="Times New Roman" w:hAnsi="Times New Roman" w:cs="Times New Roman"/>
                <w:sz w:val="20"/>
                <w:szCs w:val="20"/>
                <w:lang w:eastAsia="ru-RU"/>
              </w:rPr>
              <w:t>. Естественное, отыскиваемое человеческим разумом т.е. то, что сумел человек «расшифровать» из текста Библии, как он понял идеи Бога</w:t>
            </w:r>
          </w:p>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Знания необходимы для обоснования догматов веры.</w:t>
            </w:r>
          </w:p>
        </w:tc>
        <w:tc>
          <w:tcPr>
            <w:tcW w:w="1768"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Пантеизм-Бог сливается с природой</w:t>
            </w:r>
          </w:p>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Гуманизм-ценность человеческой жизни может уравновесить только ценность другой человеческой жизни</w:t>
            </w:r>
          </w:p>
          <w:p w:rsidR="00E955C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Эстетизм— Не подражание природе, а творчество художника. Объект- человеческое тело, телесная красота и гармония.</w:t>
            </w:r>
          </w:p>
          <w:p w:rsidR="00F068A6" w:rsidRPr="00E955C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Знания мешают вере.</w:t>
            </w:r>
          </w:p>
        </w:tc>
      </w:tr>
      <w:tr w:rsidR="00E955C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E955C6" w:rsidRPr="00F068A6" w:rsidRDefault="00E955C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Метод и способы познания</w:t>
            </w:r>
          </w:p>
        </w:tc>
        <w:tc>
          <w:tcPr>
            <w:tcW w:w="1313"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Основывается на идеях Аристотеля.</w:t>
            </w:r>
          </w:p>
          <w:p w:rsidR="00E955C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Номинализм- общие понятия только имена, они существуют после вещей.</w:t>
            </w:r>
          </w:p>
        </w:tc>
        <w:tc>
          <w:tcPr>
            <w:tcW w:w="1768"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Основывается на идеях Платона.</w:t>
            </w:r>
          </w:p>
          <w:p w:rsidR="00E955C6" w:rsidRPr="00E955C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Реализм- общие понятие существуют до вещей.</w:t>
            </w:r>
          </w:p>
        </w:tc>
      </w:tr>
      <w:tr w:rsidR="00F068A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Что такое истина?</w:t>
            </w:r>
          </w:p>
        </w:tc>
        <w:tc>
          <w:tcPr>
            <w:tcW w:w="1313"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Истины веры выше истин разума и не зависят друг от друга.(Фома Аквинский)</w:t>
            </w:r>
          </w:p>
        </w:tc>
        <w:tc>
          <w:tcPr>
            <w:tcW w:w="1768"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Истины веры выше истин разума, но им не противоположны. (</w:t>
            </w:r>
            <w:proofErr w:type="spellStart"/>
            <w:r w:rsidRPr="00F068A6">
              <w:rPr>
                <w:rFonts w:ascii="Times New Roman" w:eastAsia="Times New Roman" w:hAnsi="Times New Roman" w:cs="Times New Roman"/>
                <w:sz w:val="20"/>
                <w:szCs w:val="20"/>
                <w:lang w:eastAsia="ru-RU"/>
              </w:rPr>
              <w:t>Аврелий</w:t>
            </w:r>
            <w:proofErr w:type="spellEnd"/>
            <w:r w:rsidRPr="00F068A6">
              <w:rPr>
                <w:rFonts w:ascii="Times New Roman" w:eastAsia="Times New Roman" w:hAnsi="Times New Roman" w:cs="Times New Roman"/>
                <w:sz w:val="20"/>
                <w:szCs w:val="20"/>
                <w:lang w:eastAsia="ru-RU"/>
              </w:rPr>
              <w:t xml:space="preserve"> Августин)</w:t>
            </w:r>
          </w:p>
        </w:tc>
      </w:tr>
      <w:tr w:rsidR="00F068A6" w:rsidRPr="00E955C6" w:rsidTr="00F068A6">
        <w:tc>
          <w:tcPr>
            <w:tcW w:w="1919"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Кто есть человек?</w:t>
            </w:r>
          </w:p>
        </w:tc>
        <w:tc>
          <w:tcPr>
            <w:tcW w:w="1313" w:type="pct"/>
            <w:tcBorders>
              <w:top w:val="outset" w:sz="6" w:space="0" w:color="auto"/>
              <w:left w:val="outset" w:sz="6" w:space="0" w:color="auto"/>
              <w:bottom w:val="outset" w:sz="6" w:space="0" w:color="auto"/>
              <w:right w:val="outset" w:sz="6" w:space="0" w:color="auto"/>
            </w:tcBorders>
            <w:vAlign w:val="center"/>
            <w:hideMark/>
          </w:tcPr>
          <w:p w:rsidR="00F068A6" w:rsidRDefault="00F068A6" w:rsidP="00F068A6">
            <w:pPr>
              <w:spacing w:after="0" w:line="240" w:lineRule="auto"/>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Главной проблемой данного периода является проблемой сущности человека, возможности его познания и взаимоотношения с другими людьми. Ключевые философские вопросы:</w:t>
            </w:r>
          </w:p>
          <w:p w:rsidR="00F068A6" w:rsidRPr="00F068A6" w:rsidRDefault="00F068A6" w:rsidP="00F068A6">
            <w:pPr>
              <w:spacing w:after="0" w:line="240" w:lineRule="auto"/>
              <w:rPr>
                <w:rFonts w:ascii="Times New Roman" w:eastAsia="Times New Roman" w:hAnsi="Times New Roman" w:cs="Times New Roman"/>
                <w:sz w:val="20"/>
                <w:szCs w:val="20"/>
                <w:lang w:eastAsia="ru-RU"/>
              </w:rPr>
            </w:pPr>
            <w:proofErr w:type="gramStart"/>
            <w:r w:rsidRPr="00F068A6">
              <w:rPr>
                <w:rFonts w:ascii="Times New Roman" w:eastAsia="Times New Roman" w:hAnsi="Times New Roman" w:cs="Times New Roman"/>
                <w:sz w:val="20"/>
                <w:szCs w:val="20"/>
                <w:lang w:eastAsia="ru-RU"/>
              </w:rPr>
              <w:t>« В</w:t>
            </w:r>
            <w:proofErr w:type="gramEnd"/>
            <w:r w:rsidRPr="00F068A6">
              <w:rPr>
                <w:rFonts w:ascii="Times New Roman" w:eastAsia="Times New Roman" w:hAnsi="Times New Roman" w:cs="Times New Roman"/>
                <w:sz w:val="20"/>
                <w:szCs w:val="20"/>
                <w:lang w:eastAsia="ru-RU"/>
              </w:rPr>
              <w:t xml:space="preserve"> чем сущность человеческой морали?»</w:t>
            </w:r>
          </w:p>
          <w:p w:rsidR="00F068A6" w:rsidRPr="00F068A6" w:rsidRDefault="00F068A6" w:rsidP="00F068A6">
            <w:pPr>
              <w:spacing w:after="0" w:line="240" w:lineRule="auto"/>
              <w:rPr>
                <w:sz w:val="20"/>
                <w:szCs w:val="20"/>
              </w:rPr>
            </w:pPr>
            <w:r w:rsidRPr="00F068A6">
              <w:rPr>
                <w:rFonts w:ascii="Times New Roman" w:eastAsia="Times New Roman" w:hAnsi="Times New Roman" w:cs="Times New Roman"/>
                <w:sz w:val="20"/>
                <w:szCs w:val="20"/>
                <w:lang w:eastAsia="ru-RU"/>
              </w:rPr>
              <w:t>« Как осуществляется человеческое познание?»</w:t>
            </w:r>
          </w:p>
        </w:tc>
        <w:tc>
          <w:tcPr>
            <w:tcW w:w="1768" w:type="pct"/>
            <w:tcBorders>
              <w:top w:val="outset" w:sz="6" w:space="0" w:color="auto"/>
              <w:left w:val="outset" w:sz="6" w:space="0" w:color="auto"/>
              <w:bottom w:val="outset" w:sz="6" w:space="0" w:color="auto"/>
              <w:right w:val="outset" w:sz="6" w:space="0" w:color="auto"/>
            </w:tcBorders>
            <w:vAlign w:val="center"/>
            <w:hideMark/>
          </w:tcPr>
          <w:p w:rsidR="00F068A6" w:rsidRPr="00F068A6" w:rsidRDefault="00F068A6">
            <w:pPr>
              <w:rPr>
                <w:rFonts w:ascii="Times New Roman" w:eastAsia="Times New Roman" w:hAnsi="Times New Roman" w:cs="Times New Roman"/>
                <w:sz w:val="20"/>
                <w:szCs w:val="20"/>
                <w:lang w:eastAsia="ru-RU"/>
              </w:rPr>
            </w:pPr>
            <w:r w:rsidRPr="00F068A6">
              <w:rPr>
                <w:rFonts w:ascii="Times New Roman" w:eastAsia="Times New Roman" w:hAnsi="Times New Roman" w:cs="Times New Roman"/>
                <w:sz w:val="20"/>
                <w:szCs w:val="20"/>
                <w:lang w:eastAsia="ru-RU"/>
              </w:rPr>
              <w:t>Человек- свободное существо, способное творить самого себя и окружающий мир.</w:t>
            </w: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val="en-US" w:eastAsia="ru-RU"/>
        </w:rPr>
        <w:t> </w:t>
      </w:r>
    </w:p>
    <w:p w:rsidR="00E955C6" w:rsidRPr="00F068A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F068A6">
        <w:rPr>
          <w:rFonts w:ascii="PT" w:eastAsia="Times New Roman" w:hAnsi="PT" w:cs="Times New Roman"/>
          <w:b/>
          <w:color w:val="000000" w:themeColor="text1"/>
          <w:sz w:val="20"/>
          <w:szCs w:val="20"/>
          <w:lang w:eastAsia="ru-RU"/>
        </w:rPr>
        <w:lastRenderedPageBreak/>
        <w:t>Задание 3. Выполните ОДНО из приведенных ниже заданий на выбор. Дайте развернутые ответы </w:t>
      </w:r>
    </w:p>
    <w:p w:rsidR="00AC77F5" w:rsidRPr="00AC77F5" w:rsidRDefault="00E955C6" w:rsidP="00AC77F5">
      <w:pPr>
        <w:shd w:val="clear" w:color="auto" w:fill="FFFFFF"/>
        <w:spacing w:after="100" w:afterAutospacing="1" w:line="240" w:lineRule="auto"/>
        <w:rPr>
          <w:rFonts w:ascii="PT" w:eastAsia="Times New Roman" w:hAnsi="PT" w:cs="Times New Roman"/>
          <w:color w:val="343A40"/>
          <w:sz w:val="20"/>
          <w:szCs w:val="20"/>
          <w:lang w:eastAsia="ru-RU"/>
        </w:rPr>
      </w:pPr>
      <w:r w:rsidRPr="00F068A6">
        <w:rPr>
          <w:rFonts w:ascii="PT" w:eastAsia="Times New Roman" w:hAnsi="PT" w:cs="Times New Roman"/>
          <w:b/>
          <w:color w:val="000000" w:themeColor="text1"/>
          <w:sz w:val="20"/>
          <w:szCs w:val="20"/>
          <w:lang w:eastAsia="ru-RU"/>
        </w:rPr>
        <w:t>Рассмотрите высказывания известных философов, ответьте на вопросы.</w:t>
      </w:r>
      <w:r w:rsidRPr="00E955C6">
        <w:rPr>
          <w:rFonts w:ascii="PT" w:eastAsia="Times New Roman" w:hAnsi="PT" w:cs="Times New Roman"/>
          <w:color w:val="343A40"/>
          <w:sz w:val="20"/>
          <w:szCs w:val="20"/>
          <w:lang w:eastAsia="ru-RU"/>
        </w:rPr>
        <w:br/>
      </w:r>
      <w:r w:rsidRPr="00AC77F5">
        <w:rPr>
          <w:rFonts w:ascii="PT" w:eastAsia="Times New Roman" w:hAnsi="PT" w:cs="Times New Roman"/>
          <w:b/>
          <w:color w:val="000000" w:themeColor="text1"/>
          <w:sz w:val="20"/>
          <w:szCs w:val="20"/>
          <w:lang w:eastAsia="ru-RU"/>
        </w:rPr>
        <w:br/>
        <w:t>3.4</w:t>
      </w:r>
      <w:r w:rsidRPr="00AC77F5">
        <w:rPr>
          <w:rFonts w:ascii="PT" w:eastAsia="Times New Roman" w:hAnsi="PT" w:cs="Times New Roman"/>
          <w:b/>
          <w:color w:val="000000" w:themeColor="text1"/>
          <w:sz w:val="20"/>
          <w:szCs w:val="20"/>
          <w:lang w:eastAsia="ru-RU"/>
        </w:rPr>
        <w:br/>
        <w:t>Какое общефилософское значение имеет рассуждение Августина о времени, которое дано им в произведении «Исповедь»? Почему он говорит, что, рассуждая о том, «что такое время», человеческий ум неизбежно впадает в парадоксы? Каким видом (типом) философствования представлено данное произведение?</w:t>
      </w:r>
      <w:r w:rsidRPr="00E955C6">
        <w:rPr>
          <w:rFonts w:ascii="PT" w:eastAsia="Times New Roman" w:hAnsi="PT" w:cs="Times New Roman"/>
          <w:color w:val="343A40"/>
          <w:sz w:val="20"/>
          <w:szCs w:val="20"/>
          <w:lang w:eastAsia="ru-RU"/>
        </w:rPr>
        <w:br/>
        <w:t> </w:t>
      </w:r>
      <w:r w:rsidRPr="00E955C6">
        <w:rPr>
          <w:rFonts w:ascii="PT" w:eastAsia="Times New Roman" w:hAnsi="PT" w:cs="Times New Roman"/>
          <w:color w:val="343A40"/>
          <w:sz w:val="20"/>
          <w:szCs w:val="20"/>
          <w:lang w:eastAsia="ru-RU"/>
        </w:rPr>
        <w:br/>
      </w:r>
      <w:r w:rsidR="00AC77F5" w:rsidRPr="00AC77F5">
        <w:rPr>
          <w:rFonts w:ascii="PT" w:eastAsia="Times New Roman" w:hAnsi="PT" w:cs="Times New Roman"/>
          <w:color w:val="343A40"/>
          <w:sz w:val="20"/>
          <w:szCs w:val="20"/>
          <w:lang w:eastAsia="ru-RU"/>
        </w:rPr>
        <w:t xml:space="preserve">Здесь рассматривается представление о времени, предложенное христианским богословом и философом, одним из ярчайших представителей средневековья, жившем в конце пятого – начале шестого веков, Блаженным Августином. Рассуждениям о времени посвящена одиннадцатая глава-книга одного из шедевров </w:t>
      </w:r>
      <w:proofErr w:type="spellStart"/>
      <w:r w:rsidR="00AC77F5" w:rsidRPr="00AC77F5">
        <w:rPr>
          <w:rFonts w:ascii="PT" w:eastAsia="Times New Roman" w:hAnsi="PT" w:cs="Times New Roman"/>
          <w:color w:val="343A40"/>
          <w:sz w:val="20"/>
          <w:szCs w:val="20"/>
          <w:lang w:eastAsia="ru-RU"/>
        </w:rPr>
        <w:t>Августиновской</w:t>
      </w:r>
      <w:proofErr w:type="spellEnd"/>
      <w:r w:rsidR="00AC77F5" w:rsidRPr="00AC77F5">
        <w:rPr>
          <w:rFonts w:ascii="PT" w:eastAsia="Times New Roman" w:hAnsi="PT" w:cs="Times New Roman"/>
          <w:color w:val="343A40"/>
          <w:sz w:val="20"/>
          <w:szCs w:val="20"/>
          <w:lang w:eastAsia="ru-RU"/>
        </w:rPr>
        <w:t xml:space="preserve"> мысли – книги «Исповедь». Правда слово «рассуждение» — не самое точное выражение жанра, который представляет Августин в данном произведении. Скорее это можно было бы назвать незримым диалогом, потому что на протяжении всей книги автор мистически ведет беседу с Богом. Одиннадцатая глава-книга посвящена поиску ответа у Бога о природе времени, поэтому она построена в форме вопрошания Его. Даже когда Августин излагает свои мысли о предмете рассуждений, он постоянно сверяет их с тем, что говорит ему Бог.</w:t>
      </w:r>
    </w:p>
    <w:p w:rsidR="00AC77F5" w:rsidRPr="00AC77F5" w:rsidRDefault="00AC77F5" w:rsidP="00AC77F5">
      <w:pPr>
        <w:shd w:val="clear" w:color="auto" w:fill="FFFFFF"/>
        <w:spacing w:after="100" w:afterAutospacing="1" w:line="240" w:lineRule="auto"/>
        <w:rPr>
          <w:rFonts w:ascii="PT" w:eastAsia="Times New Roman" w:hAnsi="PT" w:cs="Times New Roman"/>
          <w:color w:val="343A40"/>
          <w:sz w:val="20"/>
          <w:szCs w:val="20"/>
          <w:lang w:eastAsia="ru-RU"/>
        </w:rPr>
      </w:pPr>
      <w:r w:rsidRPr="00AC77F5">
        <w:rPr>
          <w:rFonts w:ascii="PT" w:eastAsia="Times New Roman" w:hAnsi="PT" w:cs="Times New Roman"/>
          <w:color w:val="343A40"/>
          <w:sz w:val="20"/>
          <w:szCs w:val="20"/>
          <w:lang w:eastAsia="ru-RU"/>
        </w:rPr>
        <w:t>Определив, что такое вечность и что время сотворено Богом, Августин задается вопросом: «что же такое время?».</w:t>
      </w:r>
    </w:p>
    <w:p w:rsidR="00AC77F5" w:rsidRPr="00AC77F5" w:rsidRDefault="00AC77F5" w:rsidP="00AC77F5">
      <w:pPr>
        <w:shd w:val="clear" w:color="auto" w:fill="FFFFFF"/>
        <w:spacing w:after="100" w:afterAutospacing="1" w:line="240" w:lineRule="auto"/>
        <w:rPr>
          <w:rFonts w:ascii="PT" w:eastAsia="Times New Roman" w:hAnsi="PT" w:cs="Times New Roman"/>
          <w:color w:val="343A40"/>
          <w:sz w:val="20"/>
          <w:szCs w:val="20"/>
          <w:lang w:eastAsia="ru-RU"/>
        </w:rPr>
      </w:pPr>
      <w:r w:rsidRPr="00AC77F5">
        <w:rPr>
          <w:rFonts w:ascii="PT" w:eastAsia="Times New Roman" w:hAnsi="PT" w:cs="Times New Roman"/>
          <w:color w:val="343A40"/>
          <w:sz w:val="20"/>
          <w:szCs w:val="20"/>
          <w:lang w:eastAsia="ru-RU"/>
        </w:rPr>
        <w:t xml:space="preserve">«Что же такое время? Кто смог бы объяснить это просто и кратко?», пишет Августин. Мы говорим о времени постоянно, мы измеряем его, мы знаем, что существует время прошлое, настоящее и будущее. Прошлое время – это то, что уже прошло, а будущее – это то, что еще не наступило. Но то, что прошло, уже не существует, рассуждает Августин, а то, что в будущем – еще не существует. Реально только то, что существует в настоящем. Но если бы настоящее не уходило бы в прошлое, то оно бы стало вечностью, чего быть не может. Тем не менее, мы измеряем время. Какое время мы можем измерить? Он задает вопрос: может ли быть некий выделенный промежуток времени, </w:t>
      </w:r>
      <w:proofErr w:type="gramStart"/>
      <w:r w:rsidRPr="00AC77F5">
        <w:rPr>
          <w:rFonts w:ascii="PT" w:eastAsia="Times New Roman" w:hAnsi="PT" w:cs="Times New Roman"/>
          <w:color w:val="343A40"/>
          <w:sz w:val="20"/>
          <w:szCs w:val="20"/>
          <w:lang w:eastAsia="ru-RU"/>
        </w:rPr>
        <w:t>например</w:t>
      </w:r>
      <w:proofErr w:type="gramEnd"/>
      <w:r w:rsidRPr="00AC77F5">
        <w:rPr>
          <w:rFonts w:ascii="PT" w:eastAsia="Times New Roman" w:hAnsi="PT" w:cs="Times New Roman"/>
          <w:color w:val="343A40"/>
          <w:sz w:val="20"/>
          <w:szCs w:val="20"/>
          <w:lang w:eastAsia="ru-RU"/>
        </w:rPr>
        <w:t xml:space="preserve"> в сто лет, в настоящем? Нет, говорит он, настоящим может быть лишь один из ста. А может этот один год быть весь в настоящем? Нет, сейчас может длиться только один месяц из двенадцати. А из всего месяца может длиться лишь один день. И так до бесконечности дробя текущий промежуток времени, Августин приходит к выводу, что настоящее – это бесконечно малое мгновение, не имеющее длительности.</w:t>
      </w:r>
    </w:p>
    <w:p w:rsidR="00AC77F5" w:rsidRPr="00AC77F5" w:rsidRDefault="00AC77F5" w:rsidP="00AC77F5">
      <w:pPr>
        <w:shd w:val="clear" w:color="auto" w:fill="FFFFFF"/>
        <w:spacing w:after="100" w:afterAutospacing="1" w:line="240" w:lineRule="auto"/>
        <w:rPr>
          <w:rFonts w:ascii="PT" w:eastAsia="Times New Roman" w:hAnsi="PT" w:cs="Times New Roman"/>
          <w:color w:val="343A40"/>
          <w:sz w:val="20"/>
          <w:szCs w:val="20"/>
          <w:lang w:eastAsia="ru-RU"/>
        </w:rPr>
      </w:pPr>
      <w:r w:rsidRPr="00AC77F5">
        <w:rPr>
          <w:rFonts w:ascii="PT" w:eastAsia="Times New Roman" w:hAnsi="PT" w:cs="Times New Roman"/>
          <w:color w:val="343A40"/>
          <w:sz w:val="20"/>
          <w:szCs w:val="20"/>
          <w:lang w:eastAsia="ru-RU"/>
        </w:rPr>
        <w:t>Блаженный Августин утверждает:</w:t>
      </w:r>
    </w:p>
    <w:p w:rsidR="00AC77F5" w:rsidRPr="00AC77F5" w:rsidRDefault="00AC77F5" w:rsidP="00AC77F5">
      <w:pPr>
        <w:shd w:val="clear" w:color="auto" w:fill="FFFFFF"/>
        <w:spacing w:after="100" w:afterAutospacing="1" w:line="240" w:lineRule="auto"/>
        <w:rPr>
          <w:rFonts w:ascii="PT" w:eastAsia="Times New Roman" w:hAnsi="PT" w:cs="Times New Roman"/>
          <w:color w:val="343A40"/>
          <w:sz w:val="20"/>
          <w:szCs w:val="20"/>
          <w:lang w:eastAsia="ru-RU"/>
        </w:rPr>
      </w:pPr>
      <w:r w:rsidRPr="00AC77F5">
        <w:rPr>
          <w:rFonts w:ascii="PT" w:eastAsia="Times New Roman" w:hAnsi="PT" w:cs="Times New Roman"/>
          <w:color w:val="343A40"/>
          <w:sz w:val="20"/>
          <w:szCs w:val="20"/>
          <w:lang w:eastAsia="ru-RU"/>
        </w:rPr>
        <w:t>1). Время сотворено Богом.</w:t>
      </w:r>
      <w:r>
        <w:rPr>
          <w:rFonts w:ascii="PT" w:eastAsia="Times New Roman" w:hAnsi="PT" w:cs="Times New Roman"/>
          <w:color w:val="343A40"/>
          <w:sz w:val="20"/>
          <w:szCs w:val="20"/>
          <w:lang w:eastAsia="ru-RU"/>
        </w:rPr>
        <w:br/>
      </w:r>
      <w:r w:rsidRPr="00AC77F5">
        <w:rPr>
          <w:rFonts w:ascii="PT" w:eastAsia="Times New Roman" w:hAnsi="PT" w:cs="Times New Roman"/>
          <w:color w:val="343A40"/>
          <w:sz w:val="20"/>
          <w:szCs w:val="20"/>
          <w:lang w:eastAsia="ru-RU"/>
        </w:rPr>
        <w:t>2). Бог пребывает в вечности, которая есть отсутствие времени.</w:t>
      </w:r>
      <w:r>
        <w:rPr>
          <w:rFonts w:ascii="PT" w:eastAsia="Times New Roman" w:hAnsi="PT" w:cs="Times New Roman"/>
          <w:color w:val="343A40"/>
          <w:sz w:val="20"/>
          <w:szCs w:val="20"/>
          <w:lang w:eastAsia="ru-RU"/>
        </w:rPr>
        <w:br/>
      </w:r>
      <w:r w:rsidRPr="00AC77F5">
        <w:rPr>
          <w:rFonts w:ascii="PT" w:eastAsia="Times New Roman" w:hAnsi="PT" w:cs="Times New Roman"/>
          <w:color w:val="343A40"/>
          <w:sz w:val="20"/>
          <w:szCs w:val="20"/>
          <w:lang w:eastAsia="ru-RU"/>
        </w:rPr>
        <w:t>3). Прошедшего и будущего, как таковых, не существует, а настоящее не имеет длительности.</w:t>
      </w:r>
      <w:r>
        <w:rPr>
          <w:rFonts w:ascii="PT" w:eastAsia="Times New Roman" w:hAnsi="PT" w:cs="Times New Roman"/>
          <w:color w:val="343A40"/>
          <w:sz w:val="20"/>
          <w:szCs w:val="20"/>
          <w:lang w:eastAsia="ru-RU"/>
        </w:rPr>
        <w:br/>
      </w:r>
      <w:r w:rsidRPr="00AC77F5">
        <w:rPr>
          <w:rFonts w:ascii="PT" w:eastAsia="Times New Roman" w:hAnsi="PT" w:cs="Times New Roman"/>
          <w:color w:val="343A40"/>
          <w:sz w:val="20"/>
          <w:szCs w:val="20"/>
          <w:lang w:eastAsia="ru-RU"/>
        </w:rPr>
        <w:t>4). Три времени существуют только в нашей душе: настоящее прошедшего – это память; настоящее настоящего – это непосредственное созерцание; настоящее будущего – его ожидание</w:t>
      </w:r>
      <w:r>
        <w:rPr>
          <w:rFonts w:ascii="PT" w:eastAsia="Times New Roman" w:hAnsi="PT" w:cs="Times New Roman"/>
          <w:color w:val="343A40"/>
          <w:sz w:val="20"/>
          <w:szCs w:val="20"/>
          <w:lang w:eastAsia="ru-RU"/>
        </w:rPr>
        <w:br/>
      </w:r>
      <w:r w:rsidRPr="00AC77F5">
        <w:rPr>
          <w:rFonts w:ascii="PT" w:eastAsia="Times New Roman" w:hAnsi="PT" w:cs="Times New Roman"/>
          <w:color w:val="343A40"/>
          <w:sz w:val="20"/>
          <w:szCs w:val="20"/>
          <w:lang w:eastAsia="ru-RU"/>
        </w:rPr>
        <w:t>5). Измеряем время мы также только в нашей душе.</w:t>
      </w:r>
    </w:p>
    <w:p w:rsidR="00E955C6" w:rsidRPr="00E955C6" w:rsidRDefault="00AC77F5" w:rsidP="00AC77F5">
      <w:pPr>
        <w:shd w:val="clear" w:color="auto" w:fill="FFFFFF"/>
        <w:spacing w:after="100" w:afterAutospacing="1" w:line="240" w:lineRule="auto"/>
        <w:rPr>
          <w:rFonts w:ascii="PT" w:eastAsia="Times New Roman" w:hAnsi="PT" w:cs="Times New Roman"/>
          <w:color w:val="343A40"/>
          <w:sz w:val="20"/>
          <w:szCs w:val="20"/>
          <w:lang w:eastAsia="ru-RU"/>
        </w:rPr>
      </w:pPr>
      <w:r w:rsidRPr="00AC77F5">
        <w:rPr>
          <w:rFonts w:ascii="PT" w:eastAsia="Times New Roman" w:hAnsi="PT" w:cs="Times New Roman"/>
          <w:color w:val="343A40"/>
          <w:sz w:val="20"/>
          <w:szCs w:val="20"/>
          <w:lang w:eastAsia="ru-RU"/>
        </w:rPr>
        <w:t xml:space="preserve">Таким образом, используя взгляды Августина на природу времени и вечности, мы можем говорить, что время это, выражаясь математическим языком, не прямая, а луч, имеющий начало. Если же учесть, что в Писании сказано о конце времен, то можно будет более точно сказать, что это отрезок. Так как Бог существует в вечности, то все времена находятся пред Его взором, и Он созерцает их все сразу. В нем есть вся полнота того, что было, есть и будет. Верующие люди непосредственно могут встретиться с </w:t>
      </w:r>
      <w:proofErr w:type="gramStart"/>
      <w:r w:rsidRPr="00AC77F5">
        <w:rPr>
          <w:rFonts w:ascii="PT" w:eastAsia="Times New Roman" w:hAnsi="PT" w:cs="Times New Roman"/>
          <w:color w:val="343A40"/>
          <w:sz w:val="20"/>
          <w:szCs w:val="20"/>
          <w:lang w:eastAsia="ru-RU"/>
        </w:rPr>
        <w:t>Богом  в</w:t>
      </w:r>
      <w:proofErr w:type="gramEnd"/>
      <w:r w:rsidRPr="00AC77F5">
        <w:rPr>
          <w:rFonts w:ascii="PT" w:eastAsia="Times New Roman" w:hAnsi="PT" w:cs="Times New Roman"/>
          <w:color w:val="343A40"/>
          <w:sz w:val="20"/>
          <w:szCs w:val="20"/>
          <w:lang w:eastAsia="ru-RU"/>
        </w:rPr>
        <w:t xml:space="preserve"> настоящем, которое только истинно и существует, т.к. соприкасается с вечностью. Оно и есть окно в</w:t>
      </w:r>
    </w:p>
    <w:p w:rsidR="00AC77F5" w:rsidRDefault="00AC77F5">
      <w:r>
        <w:br w:type="page"/>
      </w:r>
    </w:p>
    <w:p w:rsidR="00E955C6" w:rsidRPr="00990876" w:rsidRDefault="00E955C6" w:rsidP="00E955C6">
      <w:pPr>
        <w:shd w:val="clear" w:color="auto" w:fill="FFFFFF"/>
        <w:spacing w:after="100" w:afterAutospacing="1" w:line="240" w:lineRule="auto"/>
        <w:outlineLvl w:val="1"/>
        <w:rPr>
          <w:rFonts w:ascii="PT" w:eastAsia="Times New Roman" w:hAnsi="PT" w:cs="Times New Roman"/>
          <w:sz w:val="36"/>
          <w:szCs w:val="36"/>
          <w:lang w:eastAsia="ru-RU"/>
        </w:rPr>
      </w:pPr>
      <w:r w:rsidRPr="00990876">
        <w:rPr>
          <w:rFonts w:ascii="PT" w:eastAsia="Times New Roman" w:hAnsi="PT" w:cs="Times New Roman"/>
          <w:sz w:val="36"/>
          <w:szCs w:val="36"/>
          <w:lang w:eastAsia="ru-RU"/>
        </w:rPr>
        <w:lastRenderedPageBreak/>
        <w:t>Самостоятельная работа по теме 1.3</w:t>
      </w:r>
    </w:p>
    <w:p w:rsidR="00E955C6" w:rsidRPr="00990876"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990876">
        <w:rPr>
          <w:rFonts w:ascii="PT" w:eastAsia="Times New Roman" w:hAnsi="PT" w:cs="Times New Roman"/>
          <w:b/>
          <w:bCs/>
          <w:sz w:val="20"/>
          <w:szCs w:val="20"/>
          <w:lang w:eastAsia="ru-RU"/>
        </w:rPr>
        <w:t>Цель занятия: </w:t>
      </w:r>
      <w:r w:rsidRPr="00990876">
        <w:rPr>
          <w:rFonts w:ascii="PT" w:eastAsia="Times New Roman" w:hAnsi="PT" w:cs="Times New Roman"/>
          <w:sz w:val="20"/>
          <w:szCs w:val="20"/>
          <w:lang w:eastAsia="ru-RU"/>
        </w:rPr>
        <w:t>закрепление знаний о философии нового времени, формирование умений применять их.</w:t>
      </w:r>
    </w:p>
    <w:p w:rsidR="00E955C6" w:rsidRPr="0099087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990876">
        <w:rPr>
          <w:rFonts w:ascii="PT" w:eastAsia="Times New Roman" w:hAnsi="PT" w:cs="Times New Roman"/>
          <w:b/>
          <w:color w:val="000000" w:themeColor="text1"/>
          <w:sz w:val="20"/>
          <w:szCs w:val="20"/>
          <w:lang w:eastAsia="ru-RU"/>
        </w:rPr>
        <w:t>Задания для самостоятельной работы: </w:t>
      </w:r>
    </w:p>
    <w:p w:rsidR="00E955C6" w:rsidRPr="0099087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990876">
        <w:rPr>
          <w:rFonts w:ascii="PT" w:eastAsia="Times New Roman" w:hAnsi="PT" w:cs="Times New Roman"/>
          <w:b/>
          <w:color w:val="000000" w:themeColor="text1"/>
          <w:sz w:val="20"/>
          <w:szCs w:val="20"/>
          <w:lang w:eastAsia="ru-RU"/>
        </w:rPr>
        <w:t>Задание 1. Составьте сравнительную таблицу основных философских систем XVIII-XIX вв.: «Отличия рационализма и эмпиризма как философских направлений».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83"/>
        <w:gridCol w:w="4702"/>
      </w:tblGrid>
      <w:tr w:rsidR="00990876" w:rsidRPr="00990876" w:rsidTr="00990876">
        <w:tc>
          <w:tcPr>
            <w:tcW w:w="2495" w:type="pct"/>
            <w:shd w:val="clear" w:color="auto" w:fill="FFFFFF"/>
            <w:vAlign w:val="center"/>
          </w:tcPr>
          <w:p w:rsidR="00990876" w:rsidRPr="00990876" w:rsidRDefault="00990876" w:rsidP="00990876">
            <w:pPr>
              <w:spacing w:after="0" w:line="240" w:lineRule="auto"/>
              <w:rPr>
                <w:rFonts w:ascii="Times New Roman" w:eastAsia="Times New Roman" w:hAnsi="Times New Roman" w:cs="Times New Roman"/>
                <w:sz w:val="20"/>
                <w:szCs w:val="20"/>
                <w:lang w:eastAsia="ru-RU"/>
              </w:rPr>
            </w:pPr>
            <w:r w:rsidRPr="00990876">
              <w:rPr>
                <w:rFonts w:ascii="Times New Roman" w:eastAsia="Times New Roman" w:hAnsi="Times New Roman" w:cs="Times New Roman"/>
                <w:sz w:val="20"/>
                <w:szCs w:val="20"/>
                <w:lang w:eastAsia="ru-RU"/>
              </w:rPr>
              <w:t>Рационализм</w:t>
            </w:r>
          </w:p>
        </w:tc>
        <w:tc>
          <w:tcPr>
            <w:tcW w:w="2505" w:type="pct"/>
            <w:shd w:val="clear" w:color="auto" w:fill="FFFFFF"/>
            <w:vAlign w:val="center"/>
          </w:tcPr>
          <w:p w:rsidR="00990876" w:rsidRPr="00990876" w:rsidRDefault="00990876" w:rsidP="00990876">
            <w:pPr>
              <w:spacing w:after="0" w:line="240" w:lineRule="auto"/>
              <w:rPr>
                <w:rFonts w:ascii="Times New Roman" w:eastAsia="Times New Roman" w:hAnsi="Times New Roman" w:cs="Times New Roman"/>
                <w:sz w:val="20"/>
                <w:szCs w:val="20"/>
                <w:lang w:eastAsia="ru-RU"/>
              </w:rPr>
            </w:pPr>
            <w:r w:rsidRPr="00990876">
              <w:rPr>
                <w:rFonts w:ascii="Times New Roman" w:eastAsia="Times New Roman" w:hAnsi="Times New Roman" w:cs="Times New Roman"/>
                <w:sz w:val="20"/>
                <w:szCs w:val="20"/>
                <w:lang w:eastAsia="ru-RU"/>
              </w:rPr>
              <w:t>Эмпиризм</w:t>
            </w:r>
          </w:p>
        </w:tc>
      </w:tr>
      <w:tr w:rsidR="00990876" w:rsidRPr="00990876" w:rsidTr="00990876">
        <w:tc>
          <w:tcPr>
            <w:tcW w:w="2495" w:type="pct"/>
            <w:shd w:val="clear" w:color="auto" w:fill="FFFFFF"/>
            <w:vAlign w:val="center"/>
            <w:hideMark/>
          </w:tcPr>
          <w:p w:rsidR="00990876" w:rsidRPr="00990876" w:rsidRDefault="00990876" w:rsidP="00990876">
            <w:pPr>
              <w:spacing w:after="0" w:line="240" w:lineRule="auto"/>
              <w:rPr>
                <w:rFonts w:ascii="Times New Roman" w:eastAsia="Times New Roman" w:hAnsi="Times New Roman" w:cs="Times New Roman"/>
                <w:sz w:val="20"/>
                <w:szCs w:val="20"/>
                <w:lang w:eastAsia="ru-RU"/>
              </w:rPr>
            </w:pPr>
            <w:r w:rsidRPr="00990876">
              <w:rPr>
                <w:rFonts w:ascii="Times New Roman" w:eastAsia="Times New Roman" w:hAnsi="Times New Roman" w:cs="Times New Roman"/>
                <w:sz w:val="20"/>
                <w:szCs w:val="20"/>
                <w:lang w:eastAsia="ru-RU"/>
              </w:rPr>
              <w:t>направление в философии, согласно которому основой, как бытия, так и познания является разум.</w:t>
            </w:r>
          </w:p>
        </w:tc>
        <w:tc>
          <w:tcPr>
            <w:tcW w:w="2505" w:type="pct"/>
            <w:shd w:val="clear" w:color="auto" w:fill="FFFFFF"/>
            <w:vAlign w:val="center"/>
            <w:hideMark/>
          </w:tcPr>
          <w:p w:rsidR="00990876" w:rsidRPr="00990876" w:rsidRDefault="00990876" w:rsidP="00990876">
            <w:pPr>
              <w:spacing w:after="0" w:line="240" w:lineRule="auto"/>
              <w:rPr>
                <w:rFonts w:ascii="Times New Roman" w:eastAsia="Times New Roman" w:hAnsi="Times New Roman" w:cs="Times New Roman"/>
                <w:sz w:val="20"/>
                <w:szCs w:val="20"/>
                <w:lang w:eastAsia="ru-RU"/>
              </w:rPr>
            </w:pPr>
            <w:r w:rsidRPr="00990876">
              <w:rPr>
                <w:rFonts w:ascii="Times New Roman" w:eastAsia="Times New Roman" w:hAnsi="Times New Roman" w:cs="Times New Roman"/>
                <w:sz w:val="20"/>
                <w:szCs w:val="20"/>
                <w:lang w:eastAsia="ru-RU"/>
              </w:rPr>
              <w:t>направление в философии,  которого считают, что в основе познаний лежит опыт.</w:t>
            </w:r>
          </w:p>
        </w:tc>
      </w:tr>
      <w:tr w:rsidR="00990876" w:rsidRPr="00990876" w:rsidTr="00990876">
        <w:tc>
          <w:tcPr>
            <w:tcW w:w="2495" w:type="pct"/>
            <w:shd w:val="clear" w:color="auto" w:fill="FFFFFF"/>
            <w:vAlign w:val="center"/>
            <w:hideMark/>
          </w:tcPr>
          <w:p w:rsidR="00990876" w:rsidRPr="00990876" w:rsidRDefault="00990876" w:rsidP="00990876">
            <w:pPr>
              <w:spacing w:after="0" w:line="240" w:lineRule="auto"/>
              <w:rPr>
                <w:rFonts w:ascii="Times New Roman" w:eastAsia="Times New Roman" w:hAnsi="Times New Roman" w:cs="Times New Roman"/>
                <w:sz w:val="20"/>
                <w:szCs w:val="20"/>
                <w:lang w:eastAsia="ru-RU"/>
              </w:rPr>
            </w:pPr>
            <w:r w:rsidRPr="00990876">
              <w:rPr>
                <w:rFonts w:ascii="Times New Roman" w:eastAsia="Times New Roman" w:hAnsi="Times New Roman" w:cs="Times New Roman"/>
                <w:sz w:val="20"/>
                <w:szCs w:val="20"/>
                <w:lang w:eastAsia="ru-RU"/>
              </w:rPr>
              <w:t>Ведущая роль в познании принадлежит рациональным структурам сознания и дедукции(от общего к частному).</w:t>
            </w:r>
          </w:p>
        </w:tc>
        <w:tc>
          <w:tcPr>
            <w:tcW w:w="2505" w:type="pct"/>
            <w:shd w:val="clear" w:color="auto" w:fill="FFFFFF"/>
            <w:vAlign w:val="center"/>
            <w:hideMark/>
          </w:tcPr>
          <w:p w:rsidR="00990876" w:rsidRPr="00990876" w:rsidRDefault="00990876" w:rsidP="00990876">
            <w:pPr>
              <w:spacing w:after="0" w:line="240" w:lineRule="auto"/>
              <w:rPr>
                <w:rFonts w:ascii="Times New Roman" w:eastAsia="Times New Roman" w:hAnsi="Times New Roman" w:cs="Times New Roman"/>
                <w:sz w:val="20"/>
                <w:szCs w:val="20"/>
                <w:lang w:eastAsia="ru-RU"/>
              </w:rPr>
            </w:pPr>
            <w:r w:rsidRPr="00990876">
              <w:rPr>
                <w:rFonts w:ascii="Times New Roman" w:eastAsia="Times New Roman" w:hAnsi="Times New Roman" w:cs="Times New Roman"/>
                <w:sz w:val="20"/>
                <w:szCs w:val="20"/>
                <w:lang w:eastAsia="ru-RU"/>
              </w:rPr>
              <w:t>Ведущая роль в познании принадлежит опытным данным и индукции(от частного к общему)</w:t>
            </w:r>
          </w:p>
        </w:tc>
      </w:tr>
    </w:tbl>
    <w:p w:rsidR="00E955C6" w:rsidRPr="00990876" w:rsidRDefault="00E955C6" w:rsidP="00E955C6">
      <w:pPr>
        <w:shd w:val="clear" w:color="auto" w:fill="FFFFFF"/>
        <w:spacing w:after="100" w:afterAutospacing="1" w:line="240" w:lineRule="auto"/>
        <w:rPr>
          <w:rFonts w:ascii="PT" w:eastAsia="Times New Roman" w:hAnsi="PT" w:cs="Times New Roman"/>
          <w:b/>
          <w:color w:val="000000" w:themeColor="text1"/>
          <w:sz w:val="20"/>
          <w:szCs w:val="20"/>
          <w:lang w:eastAsia="ru-RU"/>
        </w:rPr>
      </w:pPr>
      <w:r w:rsidRPr="00990876">
        <w:rPr>
          <w:rFonts w:ascii="PT" w:eastAsia="Times New Roman" w:hAnsi="PT" w:cs="Times New Roman"/>
          <w:b/>
          <w:color w:val="000000" w:themeColor="text1"/>
          <w:sz w:val="20"/>
          <w:szCs w:val="20"/>
          <w:lang w:eastAsia="ru-RU"/>
        </w:rPr>
        <w:t>Задание 2. Аргументируйте, почему позитивизм как философия науки появился в XIX </w:t>
      </w:r>
      <w:proofErr w:type="gramStart"/>
      <w:r w:rsidRPr="00990876">
        <w:rPr>
          <w:rFonts w:ascii="PT" w:eastAsia="Times New Roman" w:hAnsi="PT" w:cs="Times New Roman"/>
          <w:b/>
          <w:color w:val="000000" w:themeColor="text1"/>
          <w:sz w:val="20"/>
          <w:szCs w:val="20"/>
          <w:lang w:eastAsia="ru-RU"/>
        </w:rPr>
        <w:t>в?.</w:t>
      </w:r>
      <w:proofErr w:type="gramEnd"/>
      <w:r w:rsidRPr="00990876">
        <w:rPr>
          <w:rFonts w:ascii="PT" w:eastAsia="Times New Roman" w:hAnsi="PT" w:cs="Times New Roman"/>
          <w:b/>
          <w:color w:val="000000" w:themeColor="text1"/>
          <w:sz w:val="20"/>
          <w:szCs w:val="20"/>
          <w:lang w:eastAsia="ru-RU"/>
        </w:rPr>
        <w:t xml:space="preserve"> Ответ не должен превышать одну страницу.</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Позитивизм – направление философии, зародившееся в 30-е – 40-е годы XIX в. и выступающее за то, чтобы философия была освобождена от научных черт и опиралась только на достоверное научное знание. По мнению позитивистов, философия должна исследовать лишь факты (а не их внутреннюю сущность), освободиться от любой оценочной роли, руководствоваться в исследованиях именно научным арсеналом средств (как и любая другая наука), опираться на научный метод.</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Возникновение позитивизма было теснейшим образом связано с успехами различных наук – математики, физики, химии, биологии. Наука становилась все более популярной, оказывала огромное влияние на умы людей. К тому же в это время началось развитие науки как специфического нового социального института: она почти полностью освободилась из-под опеки церкви, ее идеи получали все большее общественное признание.</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Наблюдение, сравнение и анализ экспериментальных данных, сам эксперимент требовали не просто своей оценки, но и оценки тех философских систем, которые считали научной истину, не связанную с эмпирическим опытом.</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В своем развитии позитивизм прошел четыре основные стадии:</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  классический позитивизм;</w:t>
      </w:r>
      <w:r>
        <w:rPr>
          <w:rFonts w:ascii="PT" w:eastAsia="Times New Roman" w:hAnsi="PT" w:cs="Times New Roman"/>
          <w:color w:val="343A40"/>
          <w:sz w:val="20"/>
          <w:szCs w:val="20"/>
          <w:lang w:eastAsia="ru-RU"/>
        </w:rPr>
        <w:br/>
      </w:r>
      <w:r w:rsidRPr="00E85539">
        <w:rPr>
          <w:rFonts w:ascii="PT" w:eastAsia="Times New Roman" w:hAnsi="PT" w:cs="Times New Roman"/>
          <w:color w:val="343A40"/>
          <w:sz w:val="20"/>
          <w:szCs w:val="20"/>
          <w:lang w:eastAsia="ru-RU"/>
        </w:rPr>
        <w:t>− эмпириокритицизм;</w:t>
      </w:r>
      <w:r>
        <w:rPr>
          <w:rFonts w:ascii="PT" w:eastAsia="Times New Roman" w:hAnsi="PT" w:cs="Times New Roman"/>
          <w:color w:val="343A40"/>
          <w:sz w:val="20"/>
          <w:szCs w:val="20"/>
          <w:lang w:eastAsia="ru-RU"/>
        </w:rPr>
        <w:br/>
      </w:r>
      <w:r w:rsidRPr="00E85539">
        <w:rPr>
          <w:rFonts w:ascii="PT" w:eastAsia="Times New Roman" w:hAnsi="PT" w:cs="Times New Roman"/>
          <w:color w:val="343A40"/>
          <w:sz w:val="20"/>
          <w:szCs w:val="20"/>
          <w:lang w:eastAsia="ru-RU"/>
        </w:rPr>
        <w:t>−</w:t>
      </w:r>
      <w:r>
        <w:rPr>
          <w:rFonts w:ascii="PT" w:eastAsia="Times New Roman" w:hAnsi="PT" w:cs="Times New Roman"/>
          <w:color w:val="343A40"/>
          <w:sz w:val="20"/>
          <w:szCs w:val="20"/>
          <w:lang w:eastAsia="ru-RU"/>
        </w:rPr>
        <w:t xml:space="preserve"> неопозитивизм;</w:t>
      </w:r>
      <w:r>
        <w:rPr>
          <w:rFonts w:ascii="PT" w:eastAsia="Times New Roman" w:hAnsi="PT" w:cs="Times New Roman"/>
          <w:color w:val="343A40"/>
          <w:sz w:val="20"/>
          <w:szCs w:val="20"/>
          <w:lang w:eastAsia="ru-RU"/>
        </w:rPr>
        <w:br/>
      </w:r>
      <w:r w:rsidRPr="00E85539">
        <w:rPr>
          <w:rFonts w:ascii="PT" w:eastAsia="Times New Roman" w:hAnsi="PT" w:cs="Times New Roman"/>
          <w:color w:val="343A40"/>
          <w:sz w:val="20"/>
          <w:szCs w:val="20"/>
          <w:lang w:eastAsia="ru-RU"/>
        </w:rPr>
        <w:t xml:space="preserve">− </w:t>
      </w:r>
      <w:proofErr w:type="spellStart"/>
      <w:r w:rsidRPr="00E85539">
        <w:rPr>
          <w:rFonts w:ascii="PT" w:eastAsia="Times New Roman" w:hAnsi="PT" w:cs="Times New Roman"/>
          <w:color w:val="343A40"/>
          <w:sz w:val="20"/>
          <w:szCs w:val="20"/>
          <w:lang w:eastAsia="ru-RU"/>
        </w:rPr>
        <w:t>постпозитивизм</w:t>
      </w:r>
      <w:proofErr w:type="spellEnd"/>
      <w:r w:rsidRPr="00E85539">
        <w:rPr>
          <w:rFonts w:ascii="PT" w:eastAsia="Times New Roman" w:hAnsi="PT" w:cs="Times New Roman"/>
          <w:color w:val="343A40"/>
          <w:sz w:val="20"/>
          <w:szCs w:val="20"/>
          <w:lang w:eastAsia="ru-RU"/>
        </w:rPr>
        <w:t>.</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Основателем позитивизма считается Огюст Конт (1798–1857) – французский философ, ученик Сен-Симона.</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Развитие позитивизма происходило в 3 этапа:</w:t>
      </w:r>
    </w:p>
    <w:p w:rsidR="00E85539" w:rsidRPr="00E85539"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1)1819 – 1828 гг. Конт работает вместе с Сен-Симоном и развивает его идеи. Он формирует собственное мнение о роли науки и ученых для общества. Формирует понятие «позитивной политики», издает программные сочинения «</w:t>
      </w:r>
      <w:proofErr w:type="spellStart"/>
      <w:r w:rsidRPr="00E85539">
        <w:rPr>
          <w:rFonts w:ascii="PT" w:eastAsia="Times New Roman" w:hAnsi="PT" w:cs="Times New Roman"/>
          <w:color w:val="343A40"/>
          <w:sz w:val="20"/>
          <w:szCs w:val="20"/>
          <w:lang w:eastAsia="ru-RU"/>
        </w:rPr>
        <w:t>опускулы</w:t>
      </w:r>
      <w:proofErr w:type="spellEnd"/>
      <w:r w:rsidRPr="00E85539">
        <w:rPr>
          <w:rFonts w:ascii="PT" w:eastAsia="Times New Roman" w:hAnsi="PT" w:cs="Times New Roman"/>
          <w:color w:val="343A40"/>
          <w:sz w:val="20"/>
          <w:szCs w:val="20"/>
          <w:lang w:eastAsia="ru-RU"/>
        </w:rPr>
        <w:t>». Выделяет главные эпохи развития человечества: критическую и органическую.</w:t>
      </w:r>
      <w:r>
        <w:rPr>
          <w:rFonts w:ascii="PT" w:eastAsia="Times New Roman" w:hAnsi="PT" w:cs="Times New Roman"/>
          <w:color w:val="343A40"/>
          <w:sz w:val="20"/>
          <w:szCs w:val="20"/>
          <w:lang w:eastAsia="ru-RU"/>
        </w:rPr>
        <w:br/>
      </w:r>
      <w:r w:rsidRPr="00E85539">
        <w:rPr>
          <w:rFonts w:ascii="PT" w:eastAsia="Times New Roman" w:hAnsi="PT" w:cs="Times New Roman"/>
          <w:color w:val="343A40"/>
          <w:sz w:val="20"/>
          <w:szCs w:val="20"/>
          <w:lang w:eastAsia="ru-RU"/>
        </w:rPr>
        <w:t>2)1830 – 1842 гг. Конт разрабатывает основы позитивного мировоззрения. Находит подтверждение своей теории о включенности человечества в общую систему мироздания. Конт издает «Курс позитивной психологии» – собрание сочинений, в котором изложил свои взгляды на роль философии, ее дальнейшие пути развития.</w:t>
      </w:r>
      <w:r>
        <w:rPr>
          <w:rFonts w:ascii="PT" w:eastAsia="Times New Roman" w:hAnsi="PT" w:cs="Times New Roman"/>
          <w:color w:val="343A40"/>
          <w:sz w:val="20"/>
          <w:szCs w:val="20"/>
          <w:lang w:eastAsia="ru-RU"/>
        </w:rPr>
        <w:br/>
      </w:r>
      <w:r w:rsidRPr="00E85539">
        <w:rPr>
          <w:rFonts w:ascii="PT" w:eastAsia="Times New Roman" w:hAnsi="PT" w:cs="Times New Roman"/>
          <w:color w:val="343A40"/>
          <w:sz w:val="20"/>
          <w:szCs w:val="20"/>
          <w:lang w:eastAsia="ru-RU"/>
        </w:rPr>
        <w:t>3)1845 – 1857 гг. Конт рассматривает свою теорию через призму религии. Он полагает, что наука подчинена религиозной морали, а становление общества является результатом человеческой деятельности.</w:t>
      </w:r>
    </w:p>
    <w:p w:rsidR="00990876" w:rsidRPr="00E955C6" w:rsidRDefault="00E85539" w:rsidP="00E85539">
      <w:pPr>
        <w:shd w:val="clear" w:color="auto" w:fill="FFFFFF"/>
        <w:spacing w:after="100" w:afterAutospacing="1" w:line="240" w:lineRule="auto"/>
        <w:rPr>
          <w:rFonts w:ascii="PT" w:eastAsia="Times New Roman" w:hAnsi="PT" w:cs="Times New Roman"/>
          <w:color w:val="343A40"/>
          <w:sz w:val="20"/>
          <w:szCs w:val="20"/>
          <w:lang w:eastAsia="ru-RU"/>
        </w:rPr>
      </w:pPr>
      <w:r w:rsidRPr="00E85539">
        <w:rPr>
          <w:rFonts w:ascii="PT" w:eastAsia="Times New Roman" w:hAnsi="PT" w:cs="Times New Roman"/>
          <w:color w:val="343A40"/>
          <w:sz w:val="20"/>
          <w:szCs w:val="20"/>
          <w:lang w:eastAsia="ru-RU"/>
        </w:rPr>
        <w:t>С точки зрения Кона три стадии развития человеческого Ума последовательно возникают вслед друг за другом: каждый следующий является более прогрессивной, но не отменяет предыдущий.</w:t>
      </w:r>
    </w:p>
    <w:p w:rsidR="00E85539" w:rsidRDefault="00E955C6"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
          <w:color w:val="000000" w:themeColor="text1"/>
          <w:sz w:val="20"/>
          <w:szCs w:val="20"/>
          <w:lang w:eastAsia="ru-RU"/>
        </w:rPr>
        <w:lastRenderedPageBreak/>
        <w:t xml:space="preserve">Задание </w:t>
      </w:r>
      <w:proofErr w:type="gramStart"/>
      <w:r w:rsidRPr="00E85539">
        <w:rPr>
          <w:rFonts w:ascii="PT" w:eastAsia="Times New Roman" w:hAnsi="PT" w:cs="Times New Roman"/>
          <w:b/>
          <w:color w:val="000000" w:themeColor="text1"/>
          <w:sz w:val="20"/>
          <w:szCs w:val="20"/>
          <w:lang w:eastAsia="ru-RU"/>
        </w:rPr>
        <w:t>3.Выполните</w:t>
      </w:r>
      <w:proofErr w:type="gramEnd"/>
      <w:r w:rsidRPr="00E85539">
        <w:rPr>
          <w:rFonts w:ascii="PT" w:eastAsia="Times New Roman" w:hAnsi="PT" w:cs="Times New Roman"/>
          <w:b/>
          <w:color w:val="000000" w:themeColor="text1"/>
          <w:sz w:val="20"/>
          <w:szCs w:val="20"/>
          <w:lang w:eastAsia="ru-RU"/>
        </w:rPr>
        <w:t xml:space="preserve"> ОДНО из приведенных ниже заданий на выбор. Дайте развернутые ответы</w:t>
      </w:r>
      <w:r w:rsidRPr="00E85539">
        <w:rPr>
          <w:rFonts w:ascii="PT" w:eastAsia="Times New Roman" w:hAnsi="PT" w:cs="Times New Roman"/>
          <w:b/>
          <w:color w:val="000000" w:themeColor="text1"/>
          <w:sz w:val="20"/>
          <w:szCs w:val="20"/>
          <w:lang w:eastAsia="ru-RU"/>
        </w:rPr>
        <w:br/>
        <w:t> </w:t>
      </w:r>
      <w:r w:rsidRPr="00E85539">
        <w:rPr>
          <w:rFonts w:ascii="PT" w:eastAsia="Times New Roman" w:hAnsi="PT" w:cs="Times New Roman"/>
          <w:b/>
          <w:color w:val="000000" w:themeColor="text1"/>
          <w:sz w:val="20"/>
          <w:szCs w:val="20"/>
          <w:lang w:eastAsia="ru-RU"/>
        </w:rPr>
        <w:br/>
        <w:t>Рассмотрите высказывания известных философов, ответьте на вопросы.</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85539">
        <w:rPr>
          <w:rFonts w:ascii="PT" w:eastAsia="Times New Roman" w:hAnsi="PT" w:cs="Times New Roman"/>
          <w:b/>
          <w:color w:val="000000" w:themeColor="text1"/>
          <w:sz w:val="20"/>
          <w:szCs w:val="20"/>
          <w:lang w:eastAsia="ru-RU"/>
        </w:rPr>
        <w:t>3.6</w:t>
      </w:r>
      <w:r w:rsidRPr="00E85539">
        <w:rPr>
          <w:rFonts w:ascii="PT" w:eastAsia="Times New Roman" w:hAnsi="PT" w:cs="Times New Roman"/>
          <w:b/>
          <w:color w:val="000000" w:themeColor="text1"/>
          <w:sz w:val="20"/>
          <w:szCs w:val="20"/>
          <w:lang w:eastAsia="ru-RU"/>
        </w:rPr>
        <w:br/>
        <w:t>Одна из основных проблем, которой занимался Ж. Ж. Руссо (1712—1778), была проблема неравенства людей. В чем он видел причины неравенства людей? Когда, по его мнению, оно возникает? Какие пути предлагались им для преодоления этого неравенства? Реальны ли они? Каково философско-социологическое решение данной проблемы?</w:t>
      </w:r>
      <w:r w:rsidRPr="00E85539">
        <w:rPr>
          <w:rFonts w:ascii="PT" w:eastAsia="Times New Roman" w:hAnsi="PT" w:cs="Times New Roman"/>
          <w:b/>
          <w:color w:val="000000" w:themeColor="text1"/>
          <w:sz w:val="20"/>
          <w:szCs w:val="20"/>
          <w:lang w:eastAsia="ru-RU"/>
        </w:rPr>
        <w:br/>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 xml:space="preserve">В естественном состоянии, по Руссо, нет частной собственности, все свободны и равны. Неравенство здесь вначале лишь физическое, обусловленное природными различиями людей. Однако с появлением частной собственности и социального </w:t>
      </w:r>
      <w:proofErr w:type="gramStart"/>
      <w:r w:rsidRPr="00E85539">
        <w:rPr>
          <w:rFonts w:ascii="PT" w:eastAsia="Times New Roman" w:hAnsi="PT" w:cs="Times New Roman"/>
          <w:bCs/>
          <w:color w:val="343A40"/>
          <w:sz w:val="20"/>
          <w:szCs w:val="20"/>
          <w:lang w:eastAsia="ru-RU"/>
        </w:rPr>
        <w:t>неравенства ,</w:t>
      </w:r>
      <w:proofErr w:type="gramEnd"/>
      <w:r w:rsidRPr="00E85539">
        <w:rPr>
          <w:rFonts w:ascii="PT" w:eastAsia="Times New Roman" w:hAnsi="PT" w:cs="Times New Roman"/>
          <w:bCs/>
          <w:color w:val="343A40"/>
          <w:sz w:val="20"/>
          <w:szCs w:val="20"/>
          <w:lang w:eastAsia="ru-RU"/>
        </w:rPr>
        <w:t xml:space="preserve"> противоречивших естественному равенству, начинается борьба между богатыми и бедными. Вслед за уничтожением равенства последовали, по словам Руссо, «ужаснейшие смуты». Выход из такого положения, инспирированный доводами богатых и вместе с тем обусловленный жизненными интересами всех, состоял в соглашении о создании государственной власти и </w:t>
      </w:r>
      <w:proofErr w:type="gramStart"/>
      <w:r w:rsidRPr="00E85539">
        <w:rPr>
          <w:rFonts w:ascii="PT" w:eastAsia="Times New Roman" w:hAnsi="PT" w:cs="Times New Roman"/>
          <w:bCs/>
          <w:color w:val="343A40"/>
          <w:sz w:val="20"/>
          <w:szCs w:val="20"/>
          <w:lang w:eastAsia="ru-RU"/>
        </w:rPr>
        <w:t>законов ,</w:t>
      </w:r>
      <w:proofErr w:type="gramEnd"/>
      <w:r w:rsidRPr="00E85539">
        <w:rPr>
          <w:rFonts w:ascii="PT" w:eastAsia="Times New Roman" w:hAnsi="PT" w:cs="Times New Roman"/>
          <w:bCs/>
          <w:color w:val="343A40"/>
          <w:sz w:val="20"/>
          <w:szCs w:val="20"/>
          <w:lang w:eastAsia="ru-RU"/>
        </w:rPr>
        <w:t xml:space="preserve"> которым будут подчиняться все. Однако, потеряв естественную свободу, бедные не обрели свободы политической. Созданные путем договора государство и законы «наложили новые путы на слабого и придали новые силы богатому, безвозвратно уничтожили естественную свободу, навсегда установили закон собственности и неравенства, и ради выгоды нескольких </w:t>
      </w:r>
      <w:proofErr w:type="spellStart"/>
      <w:r w:rsidRPr="00E85539">
        <w:rPr>
          <w:rFonts w:ascii="PT" w:eastAsia="Times New Roman" w:hAnsi="PT" w:cs="Times New Roman"/>
          <w:bCs/>
          <w:color w:val="343A40"/>
          <w:sz w:val="20"/>
          <w:szCs w:val="20"/>
          <w:lang w:eastAsia="ru-RU"/>
        </w:rPr>
        <w:t>честолюбивцев</w:t>
      </w:r>
      <w:proofErr w:type="spellEnd"/>
      <w:r w:rsidRPr="00E85539">
        <w:rPr>
          <w:rFonts w:ascii="PT" w:eastAsia="Times New Roman" w:hAnsi="PT" w:cs="Times New Roman"/>
          <w:bCs/>
          <w:color w:val="343A40"/>
          <w:sz w:val="20"/>
          <w:szCs w:val="20"/>
          <w:lang w:eastAsia="ru-RU"/>
        </w:rPr>
        <w:t xml:space="preserve"> обрекли с тех пор весь человеческий род на труд, рабство и нищету».</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 xml:space="preserve">Неравенство частной </w:t>
      </w:r>
      <w:proofErr w:type="gramStart"/>
      <w:r w:rsidRPr="00E85539">
        <w:rPr>
          <w:rFonts w:ascii="PT" w:eastAsia="Times New Roman" w:hAnsi="PT" w:cs="Times New Roman"/>
          <w:bCs/>
          <w:color w:val="343A40"/>
          <w:sz w:val="20"/>
          <w:szCs w:val="20"/>
          <w:lang w:eastAsia="ru-RU"/>
        </w:rPr>
        <w:t>собственности ,</w:t>
      </w:r>
      <w:proofErr w:type="gramEnd"/>
      <w:r w:rsidRPr="00E85539">
        <w:rPr>
          <w:rFonts w:ascii="PT" w:eastAsia="Times New Roman" w:hAnsi="PT" w:cs="Times New Roman"/>
          <w:bCs/>
          <w:color w:val="343A40"/>
          <w:sz w:val="20"/>
          <w:szCs w:val="20"/>
          <w:lang w:eastAsia="ru-RU"/>
        </w:rPr>
        <w:t xml:space="preserve"> дополненной политическим неравенством, привели, согласно Руссо, в конечном счете, к абсолютному неравенству при деспотизме, когда по отношению к деспоту все равны в своем рабстве и бесправии.</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 xml:space="preserve">Благодаря общественному договору все оказываются «равными в результате соглашения и по праву». Не отрицая самой частной </w:t>
      </w:r>
      <w:proofErr w:type="gramStart"/>
      <w:r w:rsidRPr="00E85539">
        <w:rPr>
          <w:rFonts w:ascii="PT" w:eastAsia="Times New Roman" w:hAnsi="PT" w:cs="Times New Roman"/>
          <w:bCs/>
          <w:color w:val="343A40"/>
          <w:sz w:val="20"/>
          <w:szCs w:val="20"/>
          <w:lang w:eastAsia="ru-RU"/>
        </w:rPr>
        <w:t>собственности ,</w:t>
      </w:r>
      <w:proofErr w:type="gramEnd"/>
      <w:r w:rsidRPr="00E85539">
        <w:rPr>
          <w:rFonts w:ascii="PT" w:eastAsia="Times New Roman" w:hAnsi="PT" w:cs="Times New Roman"/>
          <w:bCs/>
          <w:color w:val="343A40"/>
          <w:sz w:val="20"/>
          <w:szCs w:val="20"/>
          <w:lang w:eastAsia="ru-RU"/>
        </w:rPr>
        <w:t xml:space="preserve"> Руссо вместе с тем выступает за относительное выравнивание имущественного положения граждан и с этих позиций критикует роскошь и излишки, поляризацию богатства и бедности. В общественном состоянии, считает Руссо, «ни один гражданин не должен обладать столь значительным достатком, чтобы иметь возможность купить другого, и ни один — быть настолько бедным, чтобы быть вынужденным себя продавать; это предполагает в том, что касается до знатных и богатых, ограничение размеров их имущества и влияния, что же касается до людей малых — </w:t>
      </w:r>
      <w:proofErr w:type="spellStart"/>
      <w:r w:rsidRPr="00E85539">
        <w:rPr>
          <w:rFonts w:ascii="PT" w:eastAsia="Times New Roman" w:hAnsi="PT" w:cs="Times New Roman"/>
          <w:bCs/>
          <w:color w:val="343A40"/>
          <w:sz w:val="20"/>
          <w:szCs w:val="20"/>
          <w:lang w:eastAsia="ru-RU"/>
        </w:rPr>
        <w:t>умерение</w:t>
      </w:r>
      <w:proofErr w:type="spellEnd"/>
      <w:r w:rsidRPr="00E85539">
        <w:rPr>
          <w:rFonts w:ascii="PT" w:eastAsia="Times New Roman" w:hAnsi="PT" w:cs="Times New Roman"/>
          <w:bCs/>
          <w:color w:val="343A40"/>
          <w:sz w:val="20"/>
          <w:szCs w:val="20"/>
          <w:lang w:eastAsia="ru-RU"/>
        </w:rPr>
        <w:t xml:space="preserve"> в скаредности и алчности».</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 xml:space="preserve">Жан Жак Руссо о народном суверенитете Обязательства, связывающие людей с общественным организмом (государством), непреложны лишь потому, что они взаимны, предусматривают равенство их прав и обязанностей. Вместе с тем, </w:t>
      </w:r>
      <w:proofErr w:type="gramStart"/>
      <w:r w:rsidRPr="00E85539">
        <w:rPr>
          <w:rFonts w:ascii="PT" w:eastAsia="Times New Roman" w:hAnsi="PT" w:cs="Times New Roman"/>
          <w:bCs/>
          <w:color w:val="343A40"/>
          <w:sz w:val="20"/>
          <w:szCs w:val="20"/>
          <w:lang w:eastAsia="ru-RU"/>
        </w:rPr>
        <w:t>суверен ,</w:t>
      </w:r>
      <w:proofErr w:type="gramEnd"/>
      <w:r w:rsidRPr="00E85539">
        <w:rPr>
          <w:rFonts w:ascii="PT" w:eastAsia="Times New Roman" w:hAnsi="PT" w:cs="Times New Roman"/>
          <w:bCs/>
          <w:color w:val="343A40"/>
          <w:sz w:val="20"/>
          <w:szCs w:val="20"/>
          <w:lang w:eastAsia="ru-RU"/>
        </w:rPr>
        <w:t xml:space="preserve"> согласно Руссо, не связан собственными законами. Если бы суверен предписал сам себе такой закон, от которого он не мог бы себя освободить, это, по мысли Руссо, противоречило бы самой природе политического организма. Суверен «стоит выше и судьи, и Закона». Именно с таким пониманием роли суверена Руссо связывает представление о его праве помилования или освобождения виновного от наказания, предусмотренного законом и определенного судом. Власть суверена включает в себя его безусловное право на жизнь и смерь подданных.</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В своей идеализированной конструкции народного суверенитета Руссо отвергает требования каких-либо гарантий защиты прав индивидов в их взаимоотношениях с государственной властью. Соответствующие гарантии, согласно Руссо, нужны против подданных, чтобы обеспечить выполнение ими своих обязательств перед сувереном. Отсюда, по мысли Руссо, и проистекает необходимость принудительного момента во взаимоотношениях между государством и гражданином.</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 xml:space="preserve">В целом общественное соглашение, по словам Руссо, дает политическому организму (государству) неограниченную власть над всеми его членами. Эту </w:t>
      </w:r>
      <w:proofErr w:type="gramStart"/>
      <w:r w:rsidRPr="00E85539">
        <w:rPr>
          <w:rFonts w:ascii="PT" w:eastAsia="Times New Roman" w:hAnsi="PT" w:cs="Times New Roman"/>
          <w:bCs/>
          <w:color w:val="343A40"/>
          <w:sz w:val="20"/>
          <w:szCs w:val="20"/>
          <w:lang w:eastAsia="ru-RU"/>
        </w:rPr>
        <w:t>власть ,</w:t>
      </w:r>
      <w:proofErr w:type="gramEnd"/>
      <w:r w:rsidRPr="00E85539">
        <w:rPr>
          <w:rFonts w:ascii="PT" w:eastAsia="Times New Roman" w:hAnsi="PT" w:cs="Times New Roman"/>
          <w:bCs/>
          <w:color w:val="343A40"/>
          <w:sz w:val="20"/>
          <w:szCs w:val="20"/>
          <w:lang w:eastAsia="ru-RU"/>
        </w:rPr>
        <w:t xml:space="preserve"> направляемую общей волей, он и именует суверенитетом . По смыслу концепции Руссо, суверенитет един, и речь вообще может и должна идти об одном-единственном суверенитете — суверенитете </w:t>
      </w:r>
      <w:proofErr w:type="gramStart"/>
      <w:r w:rsidRPr="00E85539">
        <w:rPr>
          <w:rFonts w:ascii="PT" w:eastAsia="Times New Roman" w:hAnsi="PT" w:cs="Times New Roman"/>
          <w:bCs/>
          <w:color w:val="343A40"/>
          <w:sz w:val="20"/>
          <w:szCs w:val="20"/>
          <w:lang w:eastAsia="ru-RU"/>
        </w:rPr>
        <w:t>народа .</w:t>
      </w:r>
      <w:proofErr w:type="gramEnd"/>
      <w:r w:rsidRPr="00E85539">
        <w:rPr>
          <w:rFonts w:ascii="PT" w:eastAsia="Times New Roman" w:hAnsi="PT" w:cs="Times New Roman"/>
          <w:bCs/>
          <w:color w:val="343A40"/>
          <w:sz w:val="20"/>
          <w:szCs w:val="20"/>
          <w:lang w:eastAsia="ru-RU"/>
        </w:rPr>
        <w:t xml:space="preserve"> При этом под «народом» как единственном суверенитете Руссо имеются в виду все участники общественного соглашения (т.е. взрослая мужская часть всего населения, всей нации), а не какой-то особый слой общества (низы общества), как это стали трактовать впоследствии радикальные сторонники его концепции народного суверенитета (якобинцы, марксисты).</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lastRenderedPageBreak/>
        <w:t xml:space="preserve">С пониманием суверенитета как общей воли народа связаны и утверждения Руссо о том, что суверенитет неотчуждаем и </w:t>
      </w:r>
      <w:proofErr w:type="gramStart"/>
      <w:r w:rsidRPr="00E85539">
        <w:rPr>
          <w:rFonts w:ascii="PT" w:eastAsia="Times New Roman" w:hAnsi="PT" w:cs="Times New Roman"/>
          <w:bCs/>
          <w:color w:val="343A40"/>
          <w:sz w:val="20"/>
          <w:szCs w:val="20"/>
          <w:lang w:eastAsia="ru-RU"/>
        </w:rPr>
        <w:t>неделим .</w:t>
      </w:r>
      <w:proofErr w:type="gramEnd"/>
      <w:r w:rsidRPr="00E85539">
        <w:rPr>
          <w:rFonts w:ascii="PT" w:eastAsia="Times New Roman" w:hAnsi="PT" w:cs="Times New Roman"/>
          <w:bCs/>
          <w:color w:val="343A40"/>
          <w:sz w:val="20"/>
          <w:szCs w:val="20"/>
          <w:lang w:eastAsia="ru-RU"/>
        </w:rPr>
        <w:t xml:space="preserve"> Как отчуждение суверенитета от народа в пользу тех или иных лиц или органов, так и его деление между различными частями народа, по логике Руссо, означали бы отрицание суверенитета как общей воли всего народа. Законодательная власть как собственно суверенная, государственная власть может и должна, по Руссо, осуществляться только самим народом-сувереном непосредственно. Что же касается исполнительной власти, то она «напротив, не может принадлежать всей массе народа как законодательнице или суверену, так как эта власть выражается лишь в актах частного характера, которые вообще не относятся к области закона ни, следовательно, к компетенции суверена, все акты которого только и могут быть, что законами».</w:t>
      </w:r>
    </w:p>
    <w:p w:rsidR="00E85539" w:rsidRPr="00E85539" w:rsidRDefault="00E85539" w:rsidP="00E85539">
      <w:pPr>
        <w:shd w:val="clear" w:color="auto" w:fill="FFFFFF"/>
        <w:spacing w:after="100" w:afterAutospacing="1" w:line="240" w:lineRule="auto"/>
        <w:rPr>
          <w:rFonts w:ascii="PT" w:eastAsia="Times New Roman" w:hAnsi="PT" w:cs="Times New Roman"/>
          <w:bCs/>
          <w:color w:val="343A40"/>
          <w:sz w:val="20"/>
          <w:szCs w:val="20"/>
          <w:lang w:eastAsia="ru-RU"/>
        </w:rPr>
      </w:pPr>
      <w:r w:rsidRPr="00E85539">
        <w:rPr>
          <w:rFonts w:ascii="PT" w:eastAsia="Times New Roman" w:hAnsi="PT" w:cs="Times New Roman"/>
          <w:bCs/>
          <w:color w:val="343A40"/>
          <w:sz w:val="20"/>
          <w:szCs w:val="20"/>
          <w:lang w:eastAsia="ru-RU"/>
        </w:rPr>
        <w:t xml:space="preserve">Исполнительская власть создается не на основе общественного договора, а по решению суверена в качестве последующего организма для сношений между подданными и сувереном. Поясняя соотношение законодательной и исполнительной власти, Руссо отмечает, что всякое свободное действие имеет две </w:t>
      </w:r>
      <w:proofErr w:type="gramStart"/>
      <w:r w:rsidRPr="00E85539">
        <w:rPr>
          <w:rFonts w:ascii="PT" w:eastAsia="Times New Roman" w:hAnsi="PT" w:cs="Times New Roman"/>
          <w:bCs/>
          <w:color w:val="343A40"/>
          <w:sz w:val="20"/>
          <w:szCs w:val="20"/>
          <w:lang w:eastAsia="ru-RU"/>
        </w:rPr>
        <w:t>причины ,</w:t>
      </w:r>
      <w:proofErr w:type="gramEnd"/>
      <w:r w:rsidRPr="00E85539">
        <w:rPr>
          <w:rFonts w:ascii="PT" w:eastAsia="Times New Roman" w:hAnsi="PT" w:cs="Times New Roman"/>
          <w:bCs/>
          <w:color w:val="343A40"/>
          <w:sz w:val="20"/>
          <w:szCs w:val="20"/>
          <w:lang w:eastAsia="ru-RU"/>
        </w:rPr>
        <w:t xml:space="preserve"> которые сообща производят его: одна из них — моральная, другая — физическая. Первая — это воля, определяющая акт, вторая — сила, его исполняющая. Исполнительная власть уполномочена сувереном приводить в исполнение законы и поддерживать политическую и гражданскую свободу. Устройство исполнительной власти в целом должно быть таково, чтобы «оно всегда было готово жертвовать правительством для народа, а не народом для правительства».</w:t>
      </w:r>
    </w:p>
    <w:p w:rsidR="00E85539" w:rsidRDefault="00E85539">
      <w:r>
        <w:br w:type="page"/>
      </w:r>
    </w:p>
    <w:p w:rsidR="00E955C6" w:rsidRPr="00E85539" w:rsidRDefault="00E955C6" w:rsidP="00E955C6">
      <w:pPr>
        <w:shd w:val="clear" w:color="auto" w:fill="FFFFFF"/>
        <w:spacing w:after="100" w:afterAutospacing="1" w:line="240" w:lineRule="auto"/>
        <w:outlineLvl w:val="1"/>
        <w:rPr>
          <w:rFonts w:ascii="PT" w:eastAsia="Times New Roman" w:hAnsi="PT" w:cs="Times New Roman"/>
          <w:b/>
          <w:color w:val="343A40"/>
          <w:sz w:val="36"/>
          <w:szCs w:val="36"/>
          <w:lang w:eastAsia="ru-RU"/>
        </w:rPr>
      </w:pPr>
      <w:r w:rsidRPr="00E85539">
        <w:rPr>
          <w:rFonts w:ascii="PT" w:eastAsia="Times New Roman" w:hAnsi="PT" w:cs="Times New Roman"/>
          <w:b/>
          <w:color w:val="343A40"/>
          <w:sz w:val="36"/>
          <w:szCs w:val="36"/>
          <w:lang w:eastAsia="ru-RU"/>
        </w:rPr>
        <w:lastRenderedPageBreak/>
        <w:t>Самостоятельная работа по теме 1.4</w:t>
      </w:r>
    </w:p>
    <w:p w:rsidR="00E955C6" w:rsidRPr="00E8553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85539">
        <w:rPr>
          <w:rFonts w:ascii="PT" w:eastAsia="Times New Roman" w:hAnsi="PT" w:cs="Times New Roman"/>
          <w:b/>
          <w:bCs/>
          <w:color w:val="343A40"/>
          <w:sz w:val="20"/>
          <w:szCs w:val="20"/>
          <w:lang w:eastAsia="ru-RU"/>
        </w:rPr>
        <w:t>Цель занятия: </w:t>
      </w:r>
      <w:r w:rsidRPr="00E85539">
        <w:rPr>
          <w:rFonts w:ascii="PT" w:eastAsia="Times New Roman" w:hAnsi="PT" w:cs="Times New Roman"/>
          <w:b/>
          <w:color w:val="343A40"/>
          <w:sz w:val="20"/>
          <w:szCs w:val="20"/>
          <w:lang w:eastAsia="ru-RU"/>
        </w:rPr>
        <w:t>закрепление знаний об особенностях русской философии, формирование умений применять их.</w:t>
      </w:r>
    </w:p>
    <w:p w:rsidR="00E955C6" w:rsidRPr="00E8553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85539">
        <w:rPr>
          <w:rFonts w:ascii="PT" w:eastAsia="Times New Roman" w:hAnsi="PT" w:cs="Times New Roman"/>
          <w:b/>
          <w:bCs/>
          <w:color w:val="343A40"/>
          <w:sz w:val="20"/>
          <w:szCs w:val="20"/>
          <w:lang w:eastAsia="ru-RU"/>
        </w:rPr>
        <w:t>Задания для самостоятельной работы:</w:t>
      </w:r>
    </w:p>
    <w:p w:rsidR="00E955C6" w:rsidRPr="00E8553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85539">
        <w:rPr>
          <w:rFonts w:ascii="PT" w:eastAsia="Times New Roman" w:hAnsi="PT" w:cs="Times New Roman"/>
          <w:b/>
          <w:bCs/>
          <w:color w:val="343A40"/>
          <w:sz w:val="20"/>
          <w:szCs w:val="20"/>
          <w:lang w:eastAsia="ru-RU"/>
        </w:rPr>
        <w:t>Задание 1. </w:t>
      </w:r>
      <w:r w:rsidRPr="00E85539">
        <w:rPr>
          <w:rFonts w:ascii="PT" w:eastAsia="Times New Roman" w:hAnsi="PT" w:cs="Times New Roman"/>
          <w:b/>
          <w:color w:val="343A40"/>
          <w:sz w:val="20"/>
          <w:szCs w:val="20"/>
          <w:lang w:eastAsia="ru-RU"/>
        </w:rPr>
        <w:t>Заполните пропуски, определив представителей и содержание идей социально-философских и интеллектуальных движений в России </w:t>
      </w:r>
      <w:r w:rsidRPr="00E85539">
        <w:rPr>
          <w:rFonts w:ascii="PT" w:eastAsia="Times New Roman" w:hAnsi="PT" w:cs="Times New Roman"/>
          <w:b/>
          <w:color w:val="343A40"/>
          <w:sz w:val="20"/>
          <w:szCs w:val="20"/>
          <w:lang w:val="en-US" w:eastAsia="ru-RU"/>
        </w:rPr>
        <w:t>XIX</w:t>
      </w:r>
      <w:r w:rsidRPr="00E85539">
        <w:rPr>
          <w:rFonts w:ascii="PT" w:eastAsia="Times New Roman" w:hAnsi="PT" w:cs="Times New Roman"/>
          <w:b/>
          <w:color w:val="343A40"/>
          <w:sz w:val="20"/>
          <w:szCs w:val="20"/>
          <w:lang w:eastAsia="ru-RU"/>
        </w:rPr>
        <w:t>-</w:t>
      </w:r>
      <w:r w:rsidRPr="00E85539">
        <w:rPr>
          <w:rFonts w:ascii="PT" w:eastAsia="Times New Roman" w:hAnsi="PT" w:cs="Times New Roman"/>
          <w:b/>
          <w:color w:val="343A40"/>
          <w:sz w:val="20"/>
          <w:szCs w:val="20"/>
          <w:lang w:val="en-US" w:eastAsia="ru-RU"/>
        </w:rPr>
        <w:t>XX</w:t>
      </w:r>
      <w:r w:rsidRPr="00E85539">
        <w:rPr>
          <w:rFonts w:ascii="PT" w:eastAsia="Times New Roman" w:hAnsi="PT" w:cs="Times New Roman"/>
          <w:b/>
          <w:color w:val="343A40"/>
          <w:sz w:val="20"/>
          <w:szCs w:val="20"/>
          <w:lang w:eastAsia="ru-RU"/>
        </w:rPr>
        <w:t> вв.</w:t>
      </w:r>
    </w:p>
    <w:p w:rsidR="00E955C6" w:rsidRDefault="00E955C6" w:rsidP="00E955C6">
      <w:pPr>
        <w:shd w:val="clear" w:color="auto" w:fill="FFFFFF"/>
        <w:spacing w:after="100" w:afterAutospacing="1" w:line="240" w:lineRule="auto"/>
        <w:rPr>
          <w:rFonts w:ascii="PT" w:eastAsia="Times New Roman" w:hAnsi="PT" w:cs="Times New Roman"/>
          <w:b/>
          <w:bCs/>
          <w:color w:val="343A40"/>
          <w:sz w:val="20"/>
          <w:szCs w:val="20"/>
          <w:lang w:eastAsia="ru-RU"/>
        </w:rPr>
      </w:pPr>
      <w:r w:rsidRPr="00E955C6">
        <w:rPr>
          <w:rFonts w:ascii="PT" w:eastAsia="Times New Roman" w:hAnsi="PT" w:cs="Times New Roman"/>
          <w:color w:val="343A40"/>
          <w:sz w:val="20"/>
          <w:szCs w:val="20"/>
          <w:lang w:eastAsia="ru-RU"/>
        </w:rPr>
        <w:t>1. Философская мысль в России развивалась под воздействием следующих факторов</w:t>
      </w:r>
      <w:r w:rsidRPr="00E955C6">
        <w:rPr>
          <w:rFonts w:ascii="PT" w:eastAsia="Times New Roman" w:hAnsi="PT" w:cs="Times New Roman"/>
          <w:color w:val="343A40"/>
          <w:sz w:val="20"/>
          <w:szCs w:val="20"/>
          <w:lang w:eastAsia="ru-RU"/>
        </w:rPr>
        <w:br/>
        <w:t xml:space="preserve">социально-культурного характера </w:t>
      </w:r>
      <w:r w:rsidR="00631B0A" w:rsidRPr="00631B0A">
        <w:rPr>
          <w:rFonts w:ascii="PT" w:eastAsia="Times New Roman" w:hAnsi="PT" w:cs="Times New Roman"/>
          <w:b/>
          <w:color w:val="343A40"/>
          <w:sz w:val="20"/>
          <w:szCs w:val="20"/>
          <w:lang w:eastAsia="ru-RU"/>
        </w:rPr>
        <w:t>природного фактора</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2. Истоками русской философской мысли являются </w:t>
      </w:r>
      <w:r w:rsidR="00631B0A" w:rsidRPr="00631B0A">
        <w:rPr>
          <w:rFonts w:ascii="PT" w:eastAsia="Times New Roman" w:hAnsi="PT" w:cs="Times New Roman"/>
          <w:b/>
          <w:color w:val="343A40"/>
          <w:sz w:val="20"/>
          <w:szCs w:val="20"/>
          <w:lang w:eastAsia="ru-RU"/>
        </w:rPr>
        <w:t>немецкая философия</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3. Первыми свидетельствами, что философские рассуждения были неразрывно связаны с</w:t>
      </w:r>
      <w:r w:rsidRPr="00E955C6">
        <w:rPr>
          <w:rFonts w:ascii="PT" w:eastAsia="Times New Roman" w:hAnsi="PT" w:cs="Times New Roman"/>
          <w:color w:val="343A40"/>
          <w:sz w:val="20"/>
          <w:szCs w:val="20"/>
          <w:lang w:eastAsia="ru-RU"/>
        </w:rPr>
        <w:br/>
        <w:t xml:space="preserve">политическими, религиозными идеями, с житейской практикой, были </w:t>
      </w:r>
      <w:r w:rsidR="00631B0A" w:rsidRPr="00631B0A">
        <w:rPr>
          <w:rFonts w:ascii="PT" w:eastAsia="Times New Roman" w:hAnsi="PT" w:cs="Times New Roman"/>
          <w:b/>
          <w:color w:val="343A40"/>
          <w:sz w:val="20"/>
          <w:szCs w:val="20"/>
          <w:lang w:eastAsia="ru-RU"/>
        </w:rPr>
        <w:t>древние греки</w:t>
      </w:r>
      <w:r w:rsidRPr="00E955C6">
        <w:rPr>
          <w:rFonts w:ascii="PT" w:eastAsia="Times New Roman" w:hAnsi="PT" w:cs="Times New Roman"/>
          <w:color w:val="343A40"/>
          <w:sz w:val="20"/>
          <w:szCs w:val="20"/>
          <w:lang w:eastAsia="ru-RU"/>
        </w:rPr>
        <w:br/>
        <w:t>4. Своеобразным философско-нравственным кодексом Древней Руси стало произведение</w:t>
      </w:r>
      <w:r w:rsidRPr="00E955C6">
        <w:rPr>
          <w:rFonts w:ascii="PT" w:eastAsia="Times New Roman" w:hAnsi="PT" w:cs="Times New Roman"/>
          <w:color w:val="343A40"/>
          <w:sz w:val="20"/>
          <w:szCs w:val="20"/>
          <w:lang w:eastAsia="ru-RU"/>
        </w:rPr>
        <w:br/>
        <w:t>Владимира Мономаха</w:t>
      </w:r>
      <w:r w:rsidR="00631B0A" w:rsidRPr="00631B0A">
        <w:rPr>
          <w:rFonts w:ascii="PT" w:eastAsia="Times New Roman" w:hAnsi="PT" w:cs="Times New Roman"/>
          <w:b/>
          <w:color w:val="343A40"/>
          <w:sz w:val="20"/>
          <w:szCs w:val="20"/>
          <w:lang w:eastAsia="ru-RU"/>
        </w:rPr>
        <w:t>набор правил практической философии наполнено «Поучение»</w:t>
      </w:r>
      <w:r w:rsidR="00631B0A">
        <w:rPr>
          <w:rFonts w:ascii="PT" w:eastAsia="Times New Roman" w:hAnsi="PT" w:cs="Times New Roman"/>
          <w:color w:val="343A40"/>
          <w:sz w:val="20"/>
          <w:szCs w:val="20"/>
          <w:lang w:eastAsia="ru-RU"/>
        </w:rPr>
        <w:br/>
      </w:r>
      <w:r w:rsidRPr="00E955C6">
        <w:rPr>
          <w:rFonts w:ascii="PT" w:eastAsia="Times New Roman" w:hAnsi="PT" w:cs="Times New Roman"/>
          <w:color w:val="343A40"/>
          <w:sz w:val="20"/>
          <w:szCs w:val="20"/>
          <w:lang w:eastAsia="ru-RU"/>
        </w:rPr>
        <w:t xml:space="preserve">5. </w:t>
      </w:r>
      <w:proofErr w:type="spellStart"/>
      <w:r w:rsidRPr="00E955C6">
        <w:rPr>
          <w:rFonts w:ascii="PT" w:eastAsia="Times New Roman" w:hAnsi="PT" w:cs="Times New Roman"/>
          <w:color w:val="343A40"/>
          <w:sz w:val="20"/>
          <w:szCs w:val="20"/>
          <w:lang w:eastAsia="ru-RU"/>
        </w:rPr>
        <w:t>Идеологема</w:t>
      </w:r>
      <w:proofErr w:type="spellEnd"/>
      <w:r w:rsidRPr="00E955C6">
        <w:rPr>
          <w:rFonts w:ascii="PT" w:eastAsia="Times New Roman" w:hAnsi="PT" w:cs="Times New Roman"/>
          <w:color w:val="343A40"/>
          <w:sz w:val="20"/>
          <w:szCs w:val="20"/>
          <w:lang w:eastAsia="ru-RU"/>
        </w:rPr>
        <w:t xml:space="preserve"> «Москва – </w:t>
      </w:r>
      <w:r w:rsidRPr="00E955C6">
        <w:rPr>
          <w:rFonts w:ascii="PT" w:eastAsia="Times New Roman" w:hAnsi="PT" w:cs="Times New Roman"/>
          <w:color w:val="343A40"/>
          <w:sz w:val="20"/>
          <w:szCs w:val="20"/>
          <w:lang w:val="en-US" w:eastAsia="ru-RU"/>
        </w:rPr>
        <w:t>III</w:t>
      </w:r>
      <w:r w:rsidRPr="00E955C6">
        <w:rPr>
          <w:rFonts w:ascii="PT" w:eastAsia="Times New Roman" w:hAnsi="PT" w:cs="Times New Roman"/>
          <w:color w:val="343A40"/>
          <w:sz w:val="20"/>
          <w:szCs w:val="20"/>
          <w:lang w:eastAsia="ru-RU"/>
        </w:rPr>
        <w:t xml:space="preserve"> Рим» появилась в </w:t>
      </w:r>
      <w:r w:rsidR="00631B0A">
        <w:rPr>
          <w:rFonts w:ascii="PT" w:eastAsia="Times New Roman" w:hAnsi="PT" w:cs="Times New Roman"/>
          <w:b/>
          <w:color w:val="343A40"/>
          <w:sz w:val="20"/>
          <w:szCs w:val="20"/>
          <w:lang w:eastAsia="ru-RU"/>
        </w:rPr>
        <w:t>15</w:t>
      </w:r>
      <w:r w:rsidRPr="00E955C6">
        <w:rPr>
          <w:rFonts w:ascii="PT" w:eastAsia="Times New Roman" w:hAnsi="PT" w:cs="Times New Roman"/>
          <w:color w:val="343A40"/>
          <w:sz w:val="20"/>
          <w:szCs w:val="20"/>
          <w:lang w:eastAsia="ru-RU"/>
        </w:rPr>
        <w:t xml:space="preserve"> веке, ее оформил </w:t>
      </w:r>
      <w:proofErr w:type="spellStart"/>
      <w:r w:rsidR="00631B0A" w:rsidRPr="00631B0A">
        <w:rPr>
          <w:rFonts w:ascii="PT" w:eastAsia="Times New Roman" w:hAnsi="PT" w:cs="Times New Roman"/>
          <w:b/>
          <w:color w:val="343A40"/>
          <w:sz w:val="20"/>
          <w:szCs w:val="20"/>
          <w:lang w:eastAsia="ru-RU"/>
        </w:rPr>
        <w:t>Филофей</w:t>
      </w:r>
      <w:proofErr w:type="spellEnd"/>
      <w:r w:rsidR="00631B0A" w:rsidRPr="00631B0A">
        <w:rPr>
          <w:rFonts w:ascii="PT" w:eastAsia="Times New Roman" w:hAnsi="PT" w:cs="Times New Roman"/>
          <w:b/>
          <w:color w:val="343A40"/>
          <w:sz w:val="20"/>
          <w:szCs w:val="20"/>
          <w:lang w:eastAsia="ru-RU"/>
        </w:rPr>
        <w:t>, старец псковского Елеазарова монастыря.</w:t>
      </w:r>
      <w:r w:rsidRPr="00E955C6">
        <w:rPr>
          <w:rFonts w:ascii="PT" w:eastAsia="Times New Roman" w:hAnsi="PT" w:cs="Times New Roman"/>
          <w:color w:val="343A40"/>
          <w:sz w:val="20"/>
          <w:szCs w:val="20"/>
          <w:lang w:eastAsia="ru-RU"/>
        </w:rPr>
        <w:t>.</w:t>
      </w:r>
      <w:r w:rsidR="00631B0A" w:rsidRPr="00631B0A">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6. Основной идеей ее была идея о том, что Москва </w:t>
      </w:r>
      <w:r w:rsidR="00631B0A" w:rsidRPr="00631B0A">
        <w:rPr>
          <w:rFonts w:ascii="PT" w:eastAsia="Times New Roman" w:hAnsi="PT" w:cs="Times New Roman"/>
          <w:b/>
          <w:color w:val="343A40"/>
          <w:sz w:val="20"/>
          <w:szCs w:val="20"/>
          <w:lang w:eastAsia="ru-RU"/>
        </w:rPr>
        <w:t>- третий Рим, а четвёртому миру не быть. Если падёт Москва и Россия, то это будет знак о скором конце света.</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7. «Философское пробуждение» России относят к </w:t>
      </w:r>
      <w:r w:rsidR="00631B0A">
        <w:rPr>
          <w:rFonts w:ascii="PT" w:eastAsia="Times New Roman" w:hAnsi="PT" w:cs="Times New Roman"/>
          <w:b/>
          <w:color w:val="343A40"/>
          <w:sz w:val="20"/>
          <w:szCs w:val="20"/>
          <w:lang w:eastAsia="ru-RU"/>
        </w:rPr>
        <w:t xml:space="preserve">18 </w:t>
      </w:r>
      <w:r w:rsidRPr="00E955C6">
        <w:rPr>
          <w:rFonts w:ascii="PT" w:eastAsia="Times New Roman" w:hAnsi="PT" w:cs="Times New Roman"/>
          <w:color w:val="343A40"/>
          <w:sz w:val="20"/>
          <w:szCs w:val="20"/>
          <w:lang w:eastAsia="ru-RU"/>
        </w:rPr>
        <w:t xml:space="preserve">веку – веку </w:t>
      </w:r>
      <w:r w:rsidR="00631B0A" w:rsidRPr="00631B0A">
        <w:rPr>
          <w:rFonts w:ascii="PT" w:eastAsia="Times New Roman" w:hAnsi="PT" w:cs="Times New Roman"/>
          <w:b/>
          <w:color w:val="343A40"/>
          <w:sz w:val="20"/>
          <w:szCs w:val="20"/>
          <w:lang w:eastAsia="ru-RU"/>
        </w:rPr>
        <w:t>эпохи Просвещения</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8. Первым философом на Руси, в точном смысле этого слова, «русским Сократом», В. В.</w:t>
      </w:r>
      <w:r w:rsidRPr="00E955C6">
        <w:rPr>
          <w:rFonts w:ascii="PT" w:eastAsia="Times New Roman" w:hAnsi="PT" w:cs="Times New Roman"/>
          <w:color w:val="343A40"/>
          <w:sz w:val="20"/>
          <w:szCs w:val="20"/>
          <w:lang w:eastAsia="ru-RU"/>
        </w:rPr>
        <w:br/>
        <w:t xml:space="preserve">Зеньковский (историк русской философии) назвал </w:t>
      </w:r>
      <w:r w:rsidR="00631B0A" w:rsidRPr="00631B0A">
        <w:rPr>
          <w:rFonts w:ascii="PT" w:eastAsia="Times New Roman" w:hAnsi="PT" w:cs="Times New Roman"/>
          <w:b/>
          <w:color w:val="343A40"/>
          <w:sz w:val="20"/>
          <w:szCs w:val="20"/>
          <w:lang w:eastAsia="ru-RU"/>
        </w:rPr>
        <w:t xml:space="preserve">Сковороду Григория </w:t>
      </w:r>
      <w:proofErr w:type="spellStart"/>
      <w:r w:rsidR="00631B0A" w:rsidRPr="00631B0A">
        <w:rPr>
          <w:rFonts w:ascii="PT" w:eastAsia="Times New Roman" w:hAnsi="PT" w:cs="Times New Roman"/>
          <w:b/>
          <w:color w:val="343A40"/>
          <w:sz w:val="20"/>
          <w:szCs w:val="20"/>
          <w:lang w:eastAsia="ru-RU"/>
        </w:rPr>
        <w:t>Саввича</w:t>
      </w:r>
      <w:proofErr w:type="spellEnd"/>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9. У истоков материалистической традиции русской философии стоял </w:t>
      </w:r>
      <w:r w:rsidR="00631B0A" w:rsidRPr="00631B0A">
        <w:rPr>
          <w:rFonts w:ascii="PT" w:eastAsia="Times New Roman" w:hAnsi="PT" w:cs="Times New Roman"/>
          <w:b/>
          <w:color w:val="343A40"/>
          <w:sz w:val="20"/>
          <w:szCs w:val="20"/>
          <w:lang w:eastAsia="ru-RU"/>
        </w:rPr>
        <w:t>А.И. Герцен</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10. М. В. Ломоносов, говоря о Боге, называл его «великим архитектором», создавшим мир</w:t>
      </w:r>
      <w:r w:rsidRPr="00E955C6">
        <w:rPr>
          <w:rFonts w:ascii="PT" w:eastAsia="Times New Roman" w:hAnsi="PT" w:cs="Times New Roman"/>
          <w:color w:val="343A40"/>
          <w:sz w:val="20"/>
          <w:szCs w:val="20"/>
          <w:lang w:eastAsia="ru-RU"/>
        </w:rPr>
        <w:br/>
        <w:t>и его законы. После чего мир развивается согласно этим законам самостоятельно.</w:t>
      </w:r>
      <w:r w:rsidRPr="00E955C6">
        <w:rPr>
          <w:rFonts w:ascii="PT" w:eastAsia="Times New Roman" w:hAnsi="PT" w:cs="Times New Roman"/>
          <w:color w:val="343A40"/>
          <w:sz w:val="20"/>
          <w:szCs w:val="20"/>
          <w:lang w:eastAsia="ru-RU"/>
        </w:rPr>
        <w:br/>
        <w:t xml:space="preserve">Здесь зафиксирована позиция </w:t>
      </w:r>
      <w:r w:rsidR="00631B0A" w:rsidRPr="00631B0A">
        <w:rPr>
          <w:rFonts w:ascii="PT" w:eastAsia="Times New Roman" w:hAnsi="PT" w:cs="Times New Roman"/>
          <w:b/>
          <w:color w:val="343A40"/>
          <w:sz w:val="20"/>
          <w:szCs w:val="20"/>
          <w:lang w:eastAsia="ru-RU"/>
        </w:rPr>
        <w:t>атеизма</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11. Специфическими чертами русской идеалистической философии являются </w:t>
      </w:r>
      <w:r w:rsidR="00631B0A" w:rsidRPr="00631B0A">
        <w:rPr>
          <w:rFonts w:ascii="PT" w:eastAsia="Times New Roman" w:hAnsi="PT" w:cs="Times New Roman"/>
          <w:b/>
          <w:color w:val="343A40"/>
          <w:sz w:val="20"/>
          <w:szCs w:val="20"/>
          <w:lang w:eastAsia="ru-RU"/>
        </w:rPr>
        <w:t>религиозное влияние, роль проблем морали и нравственности</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12. Сторонниками особого пути России, который якобы обусловлен религиозностью ее</w:t>
      </w:r>
      <w:r w:rsidRPr="00E955C6">
        <w:rPr>
          <w:rFonts w:ascii="PT" w:eastAsia="Times New Roman" w:hAnsi="PT" w:cs="Times New Roman"/>
          <w:color w:val="343A40"/>
          <w:sz w:val="20"/>
          <w:szCs w:val="20"/>
          <w:lang w:eastAsia="ru-RU"/>
        </w:rPr>
        <w:br/>
        <w:t>народа, общинным характером собственности и быта, тягой к нравственным</w:t>
      </w:r>
      <w:r w:rsidRPr="00E955C6">
        <w:rPr>
          <w:rFonts w:ascii="PT" w:eastAsia="Times New Roman" w:hAnsi="PT" w:cs="Times New Roman"/>
          <w:color w:val="343A40"/>
          <w:sz w:val="20"/>
          <w:szCs w:val="20"/>
          <w:lang w:eastAsia="ru-RU"/>
        </w:rPr>
        <w:br/>
        <w:t xml:space="preserve">ценностям, были </w:t>
      </w:r>
      <w:r w:rsidR="00121B18" w:rsidRPr="00121B18">
        <w:rPr>
          <w:rFonts w:ascii="PT" w:eastAsia="Times New Roman" w:hAnsi="PT" w:cs="Times New Roman"/>
          <w:b/>
          <w:color w:val="343A40"/>
          <w:sz w:val="20"/>
          <w:szCs w:val="20"/>
          <w:lang w:eastAsia="ru-RU"/>
        </w:rPr>
        <w:t>Юрий Фёдорович Самарин , Фёдор Иванович Тютчев, Николай Яковлевич Данилевский , Николая Николаевич Страхов</w:t>
      </w:r>
      <w:r w:rsidRPr="00E955C6">
        <w:rPr>
          <w:rFonts w:ascii="PT" w:eastAsia="Times New Roman" w:hAnsi="PT" w:cs="Times New Roman"/>
          <w:color w:val="343A40"/>
          <w:sz w:val="20"/>
          <w:szCs w:val="20"/>
          <w:lang w:eastAsia="ru-RU"/>
        </w:rPr>
        <w:br/>
        <w:t>13. Принцип устроения бытия, сформулированный кратко в суждении: «Единство во</w:t>
      </w:r>
      <w:r w:rsidRPr="00E955C6">
        <w:rPr>
          <w:rFonts w:ascii="PT" w:eastAsia="Times New Roman" w:hAnsi="PT" w:cs="Times New Roman"/>
          <w:color w:val="343A40"/>
          <w:sz w:val="20"/>
          <w:szCs w:val="20"/>
          <w:lang w:eastAsia="ru-RU"/>
        </w:rPr>
        <w:br/>
        <w:t xml:space="preserve">множестве», называется </w:t>
      </w:r>
      <w:r w:rsidR="00121B18" w:rsidRPr="00121B18">
        <w:rPr>
          <w:rFonts w:ascii="PT" w:eastAsia="Times New Roman" w:hAnsi="PT" w:cs="Times New Roman"/>
          <w:b/>
          <w:color w:val="343A40"/>
          <w:sz w:val="20"/>
          <w:szCs w:val="20"/>
          <w:lang w:eastAsia="ru-RU"/>
        </w:rPr>
        <w:t>триединство</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14. Впервые его сформулировал </w:t>
      </w:r>
      <w:r w:rsidR="00121B18" w:rsidRPr="00121B18">
        <w:rPr>
          <w:rFonts w:ascii="PT" w:eastAsia="Times New Roman" w:hAnsi="PT" w:cs="Times New Roman"/>
          <w:b/>
          <w:color w:val="343A40"/>
          <w:sz w:val="20"/>
          <w:szCs w:val="20"/>
          <w:lang w:eastAsia="ru-RU"/>
        </w:rPr>
        <w:t>Бенедикт Спиноза</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15. Истина, наполненная нравственным смыслом и идеей естественного права, есть</w:t>
      </w:r>
      <w:r w:rsidRPr="00E955C6">
        <w:rPr>
          <w:rFonts w:ascii="PT" w:eastAsia="Times New Roman" w:hAnsi="PT" w:cs="Times New Roman"/>
          <w:color w:val="343A40"/>
          <w:sz w:val="20"/>
          <w:szCs w:val="20"/>
          <w:lang w:eastAsia="ru-RU"/>
        </w:rPr>
        <w:br/>
      </w:r>
      <w:r w:rsidR="00121B18" w:rsidRPr="00121B18">
        <w:rPr>
          <w:rFonts w:ascii="PT" w:eastAsia="Times New Roman" w:hAnsi="PT" w:cs="Times New Roman"/>
          <w:b/>
          <w:color w:val="343A40"/>
          <w:sz w:val="20"/>
          <w:szCs w:val="20"/>
          <w:lang w:eastAsia="ru-RU"/>
        </w:rPr>
        <w:t>определение</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16. Национальная идея русского народа, определяющая цели его </w:t>
      </w:r>
      <w:r w:rsidR="00121B18">
        <w:rPr>
          <w:rFonts w:ascii="PT" w:eastAsia="Times New Roman" w:hAnsi="PT" w:cs="Times New Roman"/>
          <w:color w:val="343A40"/>
          <w:sz w:val="20"/>
          <w:szCs w:val="20"/>
          <w:lang w:eastAsia="ru-RU"/>
        </w:rPr>
        <w:t>исторического развития</w:t>
      </w:r>
      <w:r w:rsidR="00121B18">
        <w:rPr>
          <w:rFonts w:ascii="PT" w:eastAsia="Times New Roman" w:hAnsi="PT" w:cs="Times New Roman"/>
          <w:color w:val="343A40"/>
          <w:sz w:val="20"/>
          <w:szCs w:val="20"/>
          <w:lang w:eastAsia="ru-RU"/>
        </w:rPr>
        <w:br/>
        <w:t xml:space="preserve">и задачи </w:t>
      </w:r>
      <w:r w:rsidR="00121B18">
        <w:rPr>
          <w:rFonts w:ascii="PT" w:eastAsia="Times New Roman" w:hAnsi="PT" w:cs="Times New Roman"/>
          <w:b/>
          <w:color w:val="343A40"/>
          <w:sz w:val="20"/>
          <w:szCs w:val="20"/>
          <w:lang w:eastAsia="ru-RU"/>
        </w:rPr>
        <w:t>-</w:t>
      </w:r>
      <w:r w:rsidR="00121B18" w:rsidRPr="00121B18">
        <w:rPr>
          <w:rFonts w:ascii="PT" w:eastAsia="Times New Roman" w:hAnsi="PT" w:cs="Times New Roman"/>
          <w:b/>
          <w:color w:val="343A40"/>
          <w:sz w:val="20"/>
          <w:szCs w:val="20"/>
          <w:lang w:eastAsia="ru-RU"/>
        </w:rPr>
        <w:t xml:space="preserve"> дух народа</w:t>
      </w:r>
      <w:r w:rsidRPr="00E955C6">
        <w:rPr>
          <w:rFonts w:ascii="PT" w:eastAsia="Times New Roman" w:hAnsi="PT" w:cs="Times New Roman"/>
          <w:color w:val="343A40"/>
          <w:sz w:val="20"/>
          <w:szCs w:val="20"/>
          <w:lang w:eastAsia="ru-RU"/>
        </w:rPr>
        <w:br/>
        <w:t>17. Историософская идея, согласно которой русский народ должен выполнить какую-то</w:t>
      </w:r>
      <w:r w:rsidRPr="00E955C6">
        <w:rPr>
          <w:rFonts w:ascii="PT" w:eastAsia="Times New Roman" w:hAnsi="PT" w:cs="Times New Roman"/>
          <w:color w:val="343A40"/>
          <w:sz w:val="20"/>
          <w:szCs w:val="20"/>
          <w:lang w:eastAsia="ru-RU"/>
        </w:rPr>
        <w:br/>
        <w:t xml:space="preserve">важную роль в мировой </w:t>
      </w:r>
      <w:proofErr w:type="spellStart"/>
      <w:r w:rsidRPr="00E955C6">
        <w:rPr>
          <w:rFonts w:ascii="PT" w:eastAsia="Times New Roman" w:hAnsi="PT" w:cs="Times New Roman"/>
          <w:color w:val="343A40"/>
          <w:sz w:val="20"/>
          <w:szCs w:val="20"/>
          <w:lang w:eastAsia="ru-RU"/>
        </w:rPr>
        <w:t>истории</w:t>
      </w:r>
      <w:r w:rsidR="00121B18" w:rsidRPr="00121B18">
        <w:rPr>
          <w:rFonts w:ascii="PT" w:eastAsia="Times New Roman" w:hAnsi="PT" w:cs="Times New Roman"/>
          <w:b/>
          <w:color w:val="343A40"/>
          <w:sz w:val="20"/>
          <w:szCs w:val="20"/>
          <w:lang w:eastAsia="ru-RU"/>
        </w:rPr>
        <w:t>«Древлее</w:t>
      </w:r>
      <w:proofErr w:type="spellEnd"/>
      <w:r w:rsidR="00121B18" w:rsidRPr="00121B18">
        <w:rPr>
          <w:rFonts w:ascii="PT" w:eastAsia="Times New Roman" w:hAnsi="PT" w:cs="Times New Roman"/>
          <w:b/>
          <w:color w:val="343A40"/>
          <w:sz w:val="20"/>
          <w:szCs w:val="20"/>
          <w:lang w:eastAsia="ru-RU"/>
        </w:rPr>
        <w:t xml:space="preserve"> любомудрие»</w:t>
      </w:r>
      <w:r w:rsidRPr="00121B18">
        <w:rPr>
          <w:rFonts w:ascii="PT" w:eastAsia="Times New Roman" w:hAnsi="PT" w:cs="Times New Roman"/>
          <w:b/>
          <w:color w:val="343A40"/>
          <w:sz w:val="20"/>
          <w:szCs w:val="20"/>
          <w:lang w:eastAsia="ru-RU"/>
        </w:rPr>
        <w:t>.</w:t>
      </w:r>
      <w:r w:rsidRPr="00E955C6">
        <w:rPr>
          <w:rFonts w:ascii="PT" w:eastAsia="Times New Roman" w:hAnsi="PT" w:cs="Times New Roman"/>
          <w:color w:val="343A40"/>
          <w:sz w:val="20"/>
          <w:szCs w:val="20"/>
          <w:lang w:eastAsia="ru-RU"/>
        </w:rPr>
        <w:br/>
        <w:t>18. В русской идеалистической философии мудрость мира, принявшая форму духовной</w:t>
      </w:r>
      <w:r w:rsidRPr="00E955C6">
        <w:rPr>
          <w:rFonts w:ascii="PT" w:eastAsia="Times New Roman" w:hAnsi="PT" w:cs="Times New Roman"/>
          <w:color w:val="343A40"/>
          <w:sz w:val="20"/>
          <w:szCs w:val="20"/>
          <w:lang w:eastAsia="ru-RU"/>
        </w:rPr>
        <w:br/>
        <w:t>ткани бытия, возникающая одновременно с Богом и участвующая в творении мира,</w:t>
      </w:r>
      <w:r w:rsidRPr="00E955C6">
        <w:rPr>
          <w:rFonts w:ascii="PT" w:eastAsia="Times New Roman" w:hAnsi="PT" w:cs="Times New Roman"/>
          <w:color w:val="343A40"/>
          <w:sz w:val="20"/>
          <w:szCs w:val="20"/>
          <w:lang w:eastAsia="ru-RU"/>
        </w:rPr>
        <w:br/>
        <w:t xml:space="preserve">есть </w:t>
      </w:r>
      <w:proofErr w:type="spellStart"/>
      <w:r w:rsidR="00121B18" w:rsidRPr="00121B18">
        <w:rPr>
          <w:rFonts w:ascii="PT" w:eastAsia="Times New Roman" w:hAnsi="PT" w:cs="Times New Roman"/>
          <w:b/>
          <w:color w:val="343A40"/>
          <w:sz w:val="20"/>
          <w:szCs w:val="20"/>
          <w:lang w:eastAsia="ru-RU"/>
        </w:rPr>
        <w:t>софия</w:t>
      </w:r>
      <w:proofErr w:type="spellEnd"/>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19. Книга В. С. Соловьева «Оправдание добра» посвящена вопросам </w:t>
      </w:r>
      <w:r w:rsidR="00121B18" w:rsidRPr="00121B18">
        <w:rPr>
          <w:rFonts w:ascii="PT" w:eastAsia="Times New Roman" w:hAnsi="PT" w:cs="Times New Roman"/>
          <w:b/>
          <w:color w:val="343A40"/>
          <w:sz w:val="20"/>
          <w:szCs w:val="20"/>
          <w:lang w:eastAsia="ru-RU"/>
        </w:rPr>
        <w:t>нравственности</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20. Направление в отечественной философии, рассматривающее мир как</w:t>
      </w:r>
      <w:r w:rsidRPr="00E955C6">
        <w:rPr>
          <w:rFonts w:ascii="PT" w:eastAsia="Times New Roman" w:hAnsi="PT" w:cs="Times New Roman"/>
          <w:color w:val="343A40"/>
          <w:sz w:val="20"/>
          <w:szCs w:val="20"/>
          <w:lang w:eastAsia="ru-RU"/>
        </w:rPr>
        <w:br/>
        <w:t>саморазвивающуюся систему, не нуждающуюся для своего существования ни в каких</w:t>
      </w:r>
      <w:r w:rsidRPr="00E955C6">
        <w:rPr>
          <w:rFonts w:ascii="PT" w:eastAsia="Times New Roman" w:hAnsi="PT" w:cs="Times New Roman"/>
          <w:color w:val="343A40"/>
          <w:sz w:val="20"/>
          <w:szCs w:val="20"/>
          <w:lang w:eastAsia="ru-RU"/>
        </w:rPr>
        <w:br/>
        <w:t>потусторонних силах</w:t>
      </w:r>
      <w:r w:rsidRPr="00121B18">
        <w:rPr>
          <w:rFonts w:ascii="PT" w:eastAsia="Times New Roman" w:hAnsi="PT" w:cs="Times New Roman"/>
          <w:b/>
          <w:color w:val="343A40"/>
          <w:sz w:val="20"/>
          <w:szCs w:val="20"/>
          <w:lang w:eastAsia="ru-RU"/>
        </w:rPr>
        <w:t>.</w:t>
      </w:r>
      <w:r w:rsidR="00121B18" w:rsidRPr="00121B18">
        <w:rPr>
          <w:rFonts w:ascii="PT" w:eastAsia="Times New Roman" w:hAnsi="PT" w:cs="Times New Roman"/>
          <w:b/>
          <w:color w:val="343A40"/>
          <w:sz w:val="20"/>
          <w:szCs w:val="20"/>
          <w:lang w:eastAsia="ru-RU"/>
        </w:rPr>
        <w:t>диалектический материализм</w:t>
      </w:r>
      <w:r w:rsidRPr="00E955C6">
        <w:rPr>
          <w:rFonts w:ascii="PT" w:eastAsia="Times New Roman" w:hAnsi="PT" w:cs="Times New Roman"/>
          <w:color w:val="343A40"/>
          <w:sz w:val="20"/>
          <w:szCs w:val="20"/>
          <w:lang w:eastAsia="ru-RU"/>
        </w:rPr>
        <w:br/>
        <w:t>21. Назовите его представителей.</w:t>
      </w:r>
      <w:r w:rsidR="00121B18" w:rsidRPr="00121B18">
        <w:rPr>
          <w:rFonts w:ascii="PT" w:eastAsia="Times New Roman" w:hAnsi="PT" w:cs="Times New Roman"/>
          <w:b/>
          <w:color w:val="343A40"/>
          <w:sz w:val="20"/>
          <w:szCs w:val="20"/>
          <w:lang w:eastAsia="ru-RU"/>
        </w:rPr>
        <w:t xml:space="preserve">- Э. В. </w:t>
      </w:r>
      <w:proofErr w:type="spellStart"/>
      <w:r w:rsidR="00121B18" w:rsidRPr="00121B18">
        <w:rPr>
          <w:rFonts w:ascii="PT" w:eastAsia="Times New Roman" w:hAnsi="PT" w:cs="Times New Roman"/>
          <w:b/>
          <w:color w:val="343A40"/>
          <w:sz w:val="20"/>
          <w:szCs w:val="20"/>
          <w:lang w:eastAsia="ru-RU"/>
        </w:rPr>
        <w:t>Ильенков</w:t>
      </w:r>
      <w:proofErr w:type="spellEnd"/>
      <w:r w:rsidR="00121B18" w:rsidRPr="00121B18">
        <w:rPr>
          <w:rFonts w:ascii="PT" w:eastAsia="Times New Roman" w:hAnsi="PT" w:cs="Times New Roman"/>
          <w:b/>
          <w:color w:val="343A40"/>
          <w:sz w:val="20"/>
          <w:szCs w:val="20"/>
          <w:lang w:eastAsia="ru-RU"/>
        </w:rPr>
        <w:t xml:space="preserve">, А. А. Зиновьев, М. К. </w:t>
      </w:r>
      <w:proofErr w:type="spellStart"/>
      <w:r w:rsidR="00121B18" w:rsidRPr="00121B18">
        <w:rPr>
          <w:rFonts w:ascii="PT" w:eastAsia="Times New Roman" w:hAnsi="PT" w:cs="Times New Roman"/>
          <w:b/>
          <w:color w:val="343A40"/>
          <w:sz w:val="20"/>
          <w:szCs w:val="20"/>
          <w:lang w:eastAsia="ru-RU"/>
        </w:rPr>
        <w:t>Мамардашвили</w:t>
      </w:r>
      <w:proofErr w:type="spellEnd"/>
      <w:r w:rsidRPr="00E955C6">
        <w:rPr>
          <w:rFonts w:ascii="PT" w:eastAsia="Times New Roman" w:hAnsi="PT" w:cs="Times New Roman"/>
          <w:color w:val="343A40"/>
          <w:sz w:val="20"/>
          <w:szCs w:val="20"/>
          <w:lang w:eastAsia="ru-RU"/>
        </w:rPr>
        <w:br/>
        <w:t xml:space="preserve">22. Проблема богочеловечества разрабатывалась в русской философии </w:t>
      </w:r>
      <w:r w:rsidR="00121B18" w:rsidRPr="00121B18">
        <w:rPr>
          <w:rFonts w:ascii="PT" w:eastAsia="Times New Roman" w:hAnsi="PT" w:cs="Times New Roman"/>
          <w:b/>
          <w:color w:val="343A40"/>
          <w:sz w:val="20"/>
          <w:szCs w:val="20"/>
          <w:lang w:eastAsia="ru-RU"/>
        </w:rPr>
        <w:t>с конца XIX - начала XX века</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23. Главная идея философии и жизненное кредо Н. А. Бердяева</w:t>
      </w:r>
      <w:r w:rsidRPr="00121B18">
        <w:rPr>
          <w:rFonts w:ascii="PT" w:eastAsia="Times New Roman" w:hAnsi="PT" w:cs="Times New Roman"/>
          <w:b/>
          <w:color w:val="343A40"/>
          <w:sz w:val="20"/>
          <w:szCs w:val="20"/>
          <w:lang w:eastAsia="ru-RU"/>
        </w:rPr>
        <w:t>.</w:t>
      </w:r>
      <w:r w:rsidR="00121B18" w:rsidRPr="00121B18">
        <w:rPr>
          <w:rFonts w:ascii="PT" w:eastAsia="Times New Roman" w:hAnsi="PT" w:cs="Times New Roman"/>
          <w:b/>
          <w:color w:val="343A40"/>
          <w:sz w:val="20"/>
          <w:szCs w:val="20"/>
          <w:lang w:eastAsia="ru-RU"/>
        </w:rPr>
        <w:t>«Философия неравенства» Я бы хотел в вечной жизни быть с животными, особенно с любимыми.</w:t>
      </w:r>
      <w:r w:rsidRPr="00121B18">
        <w:rPr>
          <w:rFonts w:ascii="PT" w:eastAsia="Times New Roman" w:hAnsi="PT" w:cs="Times New Roman"/>
          <w:b/>
          <w:color w:val="343A40"/>
          <w:sz w:val="20"/>
          <w:szCs w:val="20"/>
          <w:lang w:eastAsia="ru-RU"/>
        </w:rPr>
        <w:br/>
      </w:r>
      <w:r w:rsidRPr="00E955C6">
        <w:rPr>
          <w:rFonts w:ascii="PT" w:eastAsia="Times New Roman" w:hAnsi="PT" w:cs="Times New Roman"/>
          <w:color w:val="343A40"/>
          <w:sz w:val="20"/>
          <w:szCs w:val="20"/>
          <w:lang w:eastAsia="ru-RU"/>
        </w:rPr>
        <w:t xml:space="preserve">24. «Философические письма» и «Апология сумасшедшего» принадлежат перу </w:t>
      </w:r>
      <w:r w:rsidR="00121B18" w:rsidRPr="00121B18">
        <w:rPr>
          <w:rFonts w:ascii="PT" w:eastAsia="Times New Roman" w:hAnsi="PT" w:cs="Times New Roman"/>
          <w:b/>
          <w:color w:val="343A40"/>
          <w:sz w:val="20"/>
          <w:szCs w:val="20"/>
          <w:lang w:eastAsia="ru-RU"/>
        </w:rPr>
        <w:t>П.Я.Чаадаева</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25. Философию ненасилия обосновал и развил в русской общественно-политической и</w:t>
      </w:r>
      <w:r w:rsidRPr="00E955C6">
        <w:rPr>
          <w:rFonts w:ascii="PT" w:eastAsia="Times New Roman" w:hAnsi="PT" w:cs="Times New Roman"/>
          <w:color w:val="343A40"/>
          <w:sz w:val="20"/>
          <w:szCs w:val="20"/>
          <w:lang w:eastAsia="ru-RU"/>
        </w:rPr>
        <w:br/>
        <w:t xml:space="preserve">этической мысли </w:t>
      </w:r>
      <w:r w:rsidR="00121B18" w:rsidRPr="00121B18">
        <w:rPr>
          <w:rFonts w:ascii="PT" w:eastAsia="Times New Roman" w:hAnsi="PT" w:cs="Times New Roman"/>
          <w:b/>
          <w:color w:val="343A40"/>
          <w:sz w:val="20"/>
          <w:szCs w:val="20"/>
          <w:lang w:eastAsia="ru-RU"/>
        </w:rPr>
        <w:t>А.А.Гусейнов</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p>
    <w:p w:rsidR="00121B18" w:rsidRPr="00E955C6" w:rsidRDefault="00121B18" w:rsidP="00E955C6">
      <w:pPr>
        <w:shd w:val="clear" w:color="auto" w:fill="FFFFFF"/>
        <w:spacing w:after="100" w:afterAutospacing="1" w:line="240" w:lineRule="auto"/>
        <w:rPr>
          <w:rFonts w:ascii="PT" w:eastAsia="Times New Roman" w:hAnsi="PT" w:cs="Times New Roman"/>
          <w:color w:val="343A40"/>
          <w:sz w:val="20"/>
          <w:szCs w:val="20"/>
          <w:lang w:eastAsia="ru-RU"/>
        </w:rPr>
      </w:pPr>
    </w:p>
    <w:p w:rsidR="00E955C6" w:rsidRPr="00121B18"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121B18">
        <w:rPr>
          <w:rFonts w:ascii="PT" w:eastAsia="Times New Roman" w:hAnsi="PT" w:cs="Times New Roman"/>
          <w:b/>
          <w:bCs/>
          <w:sz w:val="20"/>
          <w:szCs w:val="20"/>
          <w:lang w:eastAsia="ru-RU"/>
        </w:rPr>
        <w:lastRenderedPageBreak/>
        <w:t>Задание 2. </w:t>
      </w:r>
      <w:r w:rsidRPr="00121B18">
        <w:rPr>
          <w:rFonts w:ascii="PT" w:eastAsia="Times New Roman" w:hAnsi="PT" w:cs="Times New Roman"/>
          <w:b/>
          <w:sz w:val="20"/>
          <w:szCs w:val="20"/>
          <w:lang w:eastAsia="ru-RU"/>
        </w:rPr>
        <w:t>Заполните таблицу:</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D02859">
        <w:rPr>
          <w:rFonts w:ascii="PT" w:eastAsia="Times New Roman" w:hAnsi="PT" w:cs="Times New Roman"/>
          <w:color w:val="343A40"/>
          <w:sz w:val="20"/>
          <w:szCs w:val="20"/>
          <w:lang w:eastAsia="ru-RU"/>
        </w:rPr>
        <w:t>Основные этапы развития русской философии</w:t>
      </w:r>
      <w:r w:rsidRPr="00E955C6">
        <w:rPr>
          <w:rFonts w:ascii="PT" w:eastAsia="Times New Roman" w:hAnsi="PT" w:cs="Times New Roman"/>
          <w:color w:val="343A40"/>
          <w:sz w:val="20"/>
          <w:szCs w:val="20"/>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7"/>
        <w:gridCol w:w="1788"/>
        <w:gridCol w:w="4340"/>
      </w:tblGrid>
      <w:tr w:rsidR="00E955C6" w:rsidRPr="00E955C6" w:rsidTr="00881889">
        <w:tc>
          <w:tcPr>
            <w:tcW w:w="1666" w:type="pct"/>
            <w:hideMark/>
          </w:tcPr>
          <w:p w:rsidR="00E955C6" w:rsidRPr="00881889" w:rsidRDefault="00E955C6" w:rsidP="00E955C6">
            <w:pPr>
              <w:spacing w:after="100" w:afterAutospacing="1" w:line="240" w:lineRule="auto"/>
              <w:rPr>
                <w:rFonts w:ascii="Times New Roman" w:eastAsia="Times New Roman" w:hAnsi="Times New Roman" w:cs="Times New Roman"/>
                <w:b/>
                <w:sz w:val="20"/>
                <w:szCs w:val="24"/>
                <w:lang w:eastAsia="ru-RU"/>
              </w:rPr>
            </w:pPr>
            <w:proofErr w:type="spellStart"/>
            <w:r w:rsidRPr="00881889">
              <w:rPr>
                <w:rFonts w:ascii="Times New Roman" w:eastAsia="Times New Roman" w:hAnsi="Times New Roman" w:cs="Times New Roman"/>
                <w:b/>
                <w:sz w:val="20"/>
                <w:szCs w:val="24"/>
                <w:lang w:val="en-US" w:eastAsia="ru-RU"/>
              </w:rPr>
              <w:t>Основныеэтапырусскойфилософии</w:t>
            </w:r>
            <w:proofErr w:type="spellEnd"/>
          </w:p>
        </w:tc>
        <w:tc>
          <w:tcPr>
            <w:tcW w:w="986" w:type="pct"/>
            <w:hideMark/>
          </w:tcPr>
          <w:p w:rsidR="00E955C6" w:rsidRPr="00881889" w:rsidRDefault="00E955C6" w:rsidP="00E955C6">
            <w:pPr>
              <w:spacing w:after="100" w:afterAutospacing="1" w:line="240" w:lineRule="auto"/>
              <w:rPr>
                <w:rFonts w:ascii="Times New Roman" w:eastAsia="Times New Roman" w:hAnsi="Times New Roman" w:cs="Times New Roman"/>
                <w:b/>
                <w:sz w:val="20"/>
                <w:szCs w:val="24"/>
                <w:lang w:eastAsia="ru-RU"/>
              </w:rPr>
            </w:pPr>
            <w:proofErr w:type="spellStart"/>
            <w:r w:rsidRPr="00881889">
              <w:rPr>
                <w:rFonts w:ascii="Times New Roman" w:eastAsia="Times New Roman" w:hAnsi="Times New Roman" w:cs="Times New Roman"/>
                <w:b/>
                <w:sz w:val="20"/>
                <w:szCs w:val="24"/>
                <w:lang w:val="en-US" w:eastAsia="ru-RU"/>
              </w:rPr>
              <w:t>Временныерамки</w:t>
            </w:r>
            <w:proofErr w:type="spellEnd"/>
          </w:p>
        </w:tc>
        <w:tc>
          <w:tcPr>
            <w:tcW w:w="2348" w:type="pct"/>
            <w:hideMark/>
          </w:tcPr>
          <w:p w:rsidR="00E955C6" w:rsidRPr="00881889" w:rsidRDefault="00E955C6" w:rsidP="00E955C6">
            <w:pPr>
              <w:spacing w:after="100" w:afterAutospacing="1" w:line="240" w:lineRule="auto"/>
              <w:rPr>
                <w:rFonts w:ascii="Times New Roman" w:eastAsia="Times New Roman" w:hAnsi="Times New Roman" w:cs="Times New Roman"/>
                <w:b/>
                <w:sz w:val="20"/>
                <w:szCs w:val="24"/>
                <w:lang w:eastAsia="ru-RU"/>
              </w:rPr>
            </w:pPr>
            <w:proofErr w:type="spellStart"/>
            <w:r w:rsidRPr="00881889">
              <w:rPr>
                <w:rFonts w:ascii="Times New Roman" w:eastAsia="Times New Roman" w:hAnsi="Times New Roman" w:cs="Times New Roman"/>
                <w:b/>
                <w:sz w:val="20"/>
                <w:szCs w:val="24"/>
                <w:lang w:val="en-US" w:eastAsia="ru-RU"/>
              </w:rPr>
              <w:t>Актуальныепроблемы</w:t>
            </w:r>
            <w:proofErr w:type="spellEnd"/>
          </w:p>
        </w:tc>
      </w:tr>
      <w:tr w:rsidR="00E955C6" w:rsidRPr="00E955C6" w:rsidTr="00881889">
        <w:tc>
          <w:tcPr>
            <w:tcW w:w="1666" w:type="pct"/>
            <w:hideMark/>
          </w:tcPr>
          <w:p w:rsidR="00E955C6" w:rsidRPr="00881889" w:rsidRDefault="00881889" w:rsidP="00E955C6">
            <w:pPr>
              <w:spacing w:after="0" w:line="240" w:lineRule="auto"/>
              <w:rPr>
                <w:rFonts w:ascii="Times New Roman" w:eastAsia="Times New Roman" w:hAnsi="Times New Roman" w:cs="Times New Roman"/>
                <w:sz w:val="20"/>
                <w:szCs w:val="20"/>
                <w:lang w:eastAsia="ru-RU"/>
              </w:rPr>
            </w:pPr>
            <w:r w:rsidRPr="00881889">
              <w:rPr>
                <w:rFonts w:ascii="Times New Roman" w:eastAsia="Times New Roman" w:hAnsi="Times New Roman" w:cs="Times New Roman"/>
                <w:sz w:val="20"/>
                <w:szCs w:val="20"/>
                <w:lang w:eastAsia="ru-RU"/>
              </w:rPr>
              <w:t>Древнерусская философская мысль</w:t>
            </w:r>
          </w:p>
        </w:tc>
        <w:tc>
          <w:tcPr>
            <w:tcW w:w="986" w:type="pct"/>
            <w:hideMark/>
          </w:tcPr>
          <w:p w:rsidR="00E955C6" w:rsidRPr="00881889" w:rsidRDefault="00881889" w:rsidP="00E955C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X-XVII</w:t>
            </w:r>
          </w:p>
        </w:tc>
        <w:tc>
          <w:tcPr>
            <w:tcW w:w="2348" w:type="pct"/>
            <w:hideMark/>
          </w:tcPr>
          <w:p w:rsid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Бытие Бога рассматривается в отношении к человеку;</w:t>
            </w:r>
          </w:p>
          <w:p w:rsidR="00881889" w:rsidRPr="00881889"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Нравственные аспекты бытия человека, место России в мировой истории</w:t>
            </w:r>
          </w:p>
        </w:tc>
      </w:tr>
      <w:tr w:rsidR="00E955C6" w:rsidRPr="00E955C6" w:rsidTr="00881889">
        <w:tc>
          <w:tcPr>
            <w:tcW w:w="1666" w:type="pct"/>
            <w:hideMark/>
          </w:tcPr>
          <w:p w:rsidR="00E955C6" w:rsidRP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Русское Просвещение</w:t>
            </w:r>
          </w:p>
        </w:tc>
        <w:tc>
          <w:tcPr>
            <w:tcW w:w="986" w:type="pct"/>
            <w:hideMark/>
          </w:tcPr>
          <w:p w:rsidR="00E955C6" w:rsidRPr="00881889" w:rsidRDefault="00881889" w:rsidP="00E955C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XVIII</w:t>
            </w:r>
          </w:p>
        </w:tc>
        <w:tc>
          <w:tcPr>
            <w:tcW w:w="2348" w:type="pct"/>
            <w:hideMark/>
          </w:tcPr>
          <w:p w:rsidR="00E955C6" w:rsidRP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Проблемы крепостничества, российского самодержавия</w:t>
            </w:r>
          </w:p>
        </w:tc>
      </w:tr>
      <w:tr w:rsidR="00881889" w:rsidRPr="00E955C6" w:rsidTr="00881889">
        <w:tc>
          <w:tcPr>
            <w:tcW w:w="1666" w:type="pct"/>
          </w:tcPr>
          <w:p w:rsidR="00881889" w:rsidRP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Религиозная русская философия</w:t>
            </w:r>
          </w:p>
        </w:tc>
        <w:tc>
          <w:tcPr>
            <w:tcW w:w="986" w:type="pct"/>
          </w:tcPr>
          <w:p w:rsidR="00881889" w:rsidRPr="00881889" w:rsidRDefault="00881889" w:rsidP="00E955C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XIX</w:t>
            </w:r>
          </w:p>
        </w:tc>
        <w:tc>
          <w:tcPr>
            <w:tcW w:w="2348" w:type="pct"/>
          </w:tcPr>
          <w:p w:rsidR="00881889" w:rsidRP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Проблема Бога, веры, духовности и нравственности, смерти и смысла жизни, свободы, «Русская идея»</w:t>
            </w:r>
          </w:p>
        </w:tc>
      </w:tr>
      <w:tr w:rsidR="00881889" w:rsidRPr="00E955C6" w:rsidTr="00881889">
        <w:tc>
          <w:tcPr>
            <w:tcW w:w="1666" w:type="pct"/>
          </w:tcPr>
          <w:p w:rsidR="00881889" w:rsidRP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Марксистско-ленинская философия</w:t>
            </w:r>
          </w:p>
        </w:tc>
        <w:tc>
          <w:tcPr>
            <w:tcW w:w="986" w:type="pct"/>
          </w:tcPr>
          <w:p w:rsidR="00881889" w:rsidRPr="00881889" w:rsidRDefault="00881889" w:rsidP="00E955C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XX</w:t>
            </w:r>
          </w:p>
        </w:tc>
        <w:tc>
          <w:tcPr>
            <w:tcW w:w="2348" w:type="pct"/>
          </w:tcPr>
          <w:p w:rsidR="00881889" w:rsidRPr="00E955C6" w:rsidRDefault="00881889" w:rsidP="00E95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Проблема построения коммунизма и нового человека</w:t>
            </w: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w:t>
      </w:r>
    </w:p>
    <w:p w:rsidR="00E955C6" w:rsidRPr="00881889"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81889">
        <w:rPr>
          <w:rFonts w:ascii="PT" w:eastAsia="Times New Roman" w:hAnsi="PT" w:cs="Times New Roman"/>
          <w:b/>
          <w:bCs/>
          <w:sz w:val="20"/>
          <w:szCs w:val="20"/>
          <w:lang w:eastAsia="ru-RU"/>
        </w:rPr>
        <w:t>Задание 3. </w:t>
      </w:r>
      <w:r w:rsidRPr="00881889">
        <w:rPr>
          <w:rFonts w:ascii="PT" w:eastAsia="Times New Roman" w:hAnsi="PT" w:cs="Times New Roman"/>
          <w:b/>
          <w:sz w:val="20"/>
          <w:szCs w:val="20"/>
          <w:lang w:eastAsia="ru-RU"/>
        </w:rPr>
        <w:t>В чем существенное отличие русской философской мысли от западноевропейского мышления? Проанализируйте следующее суждение:</w:t>
      </w:r>
    </w:p>
    <w:p w:rsidR="00E955C6" w:rsidRPr="00881889"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81889">
        <w:rPr>
          <w:rFonts w:ascii="PT" w:eastAsia="Times New Roman" w:hAnsi="PT" w:cs="Times New Roman"/>
          <w:b/>
          <w:sz w:val="20"/>
          <w:szCs w:val="20"/>
          <w:lang w:eastAsia="ru-RU"/>
        </w:rPr>
        <w:t>«Основание западноевропейской философии — </w:t>
      </w:r>
      <w:r w:rsidRPr="00881889">
        <w:rPr>
          <w:rFonts w:ascii="PT" w:eastAsia="Times New Roman" w:hAnsi="PT" w:cs="Times New Roman"/>
          <w:b/>
          <w:sz w:val="20"/>
          <w:szCs w:val="20"/>
          <w:lang w:val="en-US" w:eastAsia="ru-RU"/>
        </w:rPr>
        <w:t>ratio</w:t>
      </w:r>
      <w:r w:rsidRPr="00881889">
        <w:rPr>
          <w:rFonts w:ascii="PT" w:eastAsia="Times New Roman" w:hAnsi="PT" w:cs="Times New Roman"/>
          <w:b/>
          <w:sz w:val="20"/>
          <w:szCs w:val="20"/>
          <w:lang w:eastAsia="ru-RU"/>
        </w:rPr>
        <w:t>. Русская философская мысль, развивавшаяся на основе греко-православных представлений, в свою очередь во многом заимствованных у античности, кладет в основание всего Логос. </w:t>
      </w:r>
      <w:r w:rsidRPr="00881889">
        <w:rPr>
          <w:rFonts w:ascii="PT" w:eastAsia="Times New Roman" w:hAnsi="PT" w:cs="Times New Roman"/>
          <w:b/>
          <w:sz w:val="20"/>
          <w:szCs w:val="20"/>
          <w:lang w:val="en-US" w:eastAsia="ru-RU"/>
        </w:rPr>
        <w:t>Ratio</w:t>
      </w:r>
      <w:r w:rsidRPr="00881889">
        <w:rPr>
          <w:rFonts w:ascii="PT" w:eastAsia="Times New Roman" w:hAnsi="PT" w:cs="Times New Roman"/>
          <w:b/>
          <w:sz w:val="20"/>
          <w:szCs w:val="20"/>
          <w:lang w:eastAsia="ru-RU"/>
        </w:rPr>
        <w:t> есть человеческое свойство и особенность; Логос метафизичен и божественен» (А. Лосев).</w:t>
      </w:r>
    </w:p>
    <w:p w:rsidR="00881889" w:rsidRDefault="00881889"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81889">
        <w:rPr>
          <w:rFonts w:ascii="PT" w:eastAsia="Times New Roman" w:hAnsi="PT" w:cs="Times New Roman"/>
          <w:color w:val="343A40"/>
          <w:sz w:val="20"/>
          <w:szCs w:val="20"/>
          <w:lang w:eastAsia="ru-RU"/>
        </w:rPr>
        <w:t>Русской философии, в отличие от европейской, и более всего немецкой философии, чуждо стремление к абстрактной, чисто интеллектуальной систематизации взглядов. Она представляет собой чисто внутреннее, интуитивное, чисто мистическое познание сущего, его скрытых глубин, которые могут быть постигнуты не посредством сведения к логическим понятиям и определениям, а только в символе, в образе посредством силы воображения и внутренней жизненной подвижности</w:t>
      </w:r>
    </w:p>
    <w:p w:rsidR="00881889" w:rsidRDefault="00881889"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81889">
        <w:rPr>
          <w:rFonts w:ascii="PT" w:eastAsia="Times New Roman" w:hAnsi="PT" w:cs="Times New Roman"/>
          <w:color w:val="343A40"/>
          <w:sz w:val="20"/>
          <w:szCs w:val="20"/>
          <w:lang w:eastAsia="ru-RU"/>
        </w:rPr>
        <w:t xml:space="preserve">Русская самобытная философия представляет собой непрекращающуюся борьбу между западноевропейским абстрактным </w:t>
      </w:r>
      <w:proofErr w:type="spellStart"/>
      <w:r w:rsidRPr="00881889">
        <w:rPr>
          <w:rFonts w:ascii="PT" w:eastAsia="Times New Roman" w:hAnsi="PT" w:cs="Times New Roman"/>
          <w:color w:val="343A40"/>
          <w:sz w:val="20"/>
          <w:szCs w:val="20"/>
          <w:lang w:eastAsia="ru-RU"/>
        </w:rPr>
        <w:t>ratioи</w:t>
      </w:r>
      <w:proofErr w:type="spellEnd"/>
      <w:r w:rsidRPr="00881889">
        <w:rPr>
          <w:rFonts w:ascii="PT" w:eastAsia="Times New Roman" w:hAnsi="PT" w:cs="Times New Roman"/>
          <w:color w:val="343A40"/>
          <w:sz w:val="20"/>
          <w:szCs w:val="20"/>
          <w:lang w:eastAsia="ru-RU"/>
        </w:rPr>
        <w:t xml:space="preserve"> восточно-христианским, конкретным, богочеловеческим Логосом и является беспрестанным, постоянно поднимающимся на новую ступень постижением иррациональных и тайных глубин космоса конкретным и живым разумом.</w:t>
      </w:r>
    </w:p>
    <w:p w:rsidR="00E85539" w:rsidRDefault="00E85539">
      <w:r>
        <w:br w:type="page"/>
      </w:r>
    </w:p>
    <w:p w:rsidR="00E955C6" w:rsidRDefault="00E955C6"/>
    <w:p w:rsidR="00E955C6" w:rsidRPr="00881889" w:rsidRDefault="00E955C6" w:rsidP="00E955C6">
      <w:pPr>
        <w:shd w:val="clear" w:color="auto" w:fill="FFFFFF"/>
        <w:spacing w:after="100" w:afterAutospacing="1" w:line="240" w:lineRule="auto"/>
        <w:outlineLvl w:val="1"/>
        <w:rPr>
          <w:rFonts w:ascii="PT" w:eastAsia="Times New Roman" w:hAnsi="PT" w:cs="Times New Roman"/>
          <w:b/>
          <w:color w:val="343A40"/>
          <w:sz w:val="36"/>
          <w:szCs w:val="36"/>
          <w:lang w:eastAsia="ru-RU"/>
        </w:rPr>
      </w:pPr>
      <w:r w:rsidRPr="00881889">
        <w:rPr>
          <w:rFonts w:ascii="PT" w:eastAsia="Times New Roman" w:hAnsi="PT" w:cs="Times New Roman"/>
          <w:b/>
          <w:color w:val="343A40"/>
          <w:sz w:val="36"/>
          <w:szCs w:val="36"/>
          <w:lang w:eastAsia="ru-RU"/>
        </w:rPr>
        <w:t>Самостоятельная работа по теме 1.5</w:t>
      </w:r>
    </w:p>
    <w:p w:rsidR="00E955C6" w:rsidRPr="0088188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881889">
        <w:rPr>
          <w:rFonts w:ascii="PT" w:eastAsia="Times New Roman" w:hAnsi="PT" w:cs="Times New Roman"/>
          <w:b/>
          <w:bCs/>
          <w:color w:val="343A40"/>
          <w:sz w:val="20"/>
          <w:szCs w:val="20"/>
          <w:lang w:eastAsia="ru-RU"/>
        </w:rPr>
        <w:t>Цель занятия: </w:t>
      </w:r>
      <w:r w:rsidRPr="00881889">
        <w:rPr>
          <w:rFonts w:ascii="PT" w:eastAsia="Times New Roman" w:hAnsi="PT" w:cs="Times New Roman"/>
          <w:b/>
          <w:color w:val="343A40"/>
          <w:sz w:val="20"/>
          <w:szCs w:val="20"/>
          <w:lang w:eastAsia="ru-RU"/>
        </w:rPr>
        <w:t>закрепление знаний о основных философских концепциях современности, формирование умений применять их.</w:t>
      </w:r>
    </w:p>
    <w:p w:rsidR="00E955C6" w:rsidRPr="0088188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881889">
        <w:rPr>
          <w:rFonts w:ascii="PT" w:eastAsia="Times New Roman" w:hAnsi="PT" w:cs="Times New Roman"/>
          <w:b/>
          <w:bCs/>
          <w:color w:val="343A40"/>
          <w:sz w:val="20"/>
          <w:szCs w:val="20"/>
          <w:lang w:eastAsia="ru-RU"/>
        </w:rPr>
        <w:t>Задания для самостоятельной работы:</w:t>
      </w:r>
    </w:p>
    <w:p w:rsidR="00E955C6" w:rsidRPr="0088188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881889">
        <w:rPr>
          <w:rFonts w:ascii="PT" w:eastAsia="Times New Roman" w:hAnsi="PT" w:cs="Times New Roman"/>
          <w:b/>
          <w:bCs/>
          <w:color w:val="343A40"/>
          <w:sz w:val="20"/>
          <w:szCs w:val="20"/>
          <w:lang w:eastAsia="ru-RU"/>
        </w:rPr>
        <w:t>Задание 1.</w:t>
      </w:r>
      <w:r w:rsidRPr="00881889">
        <w:rPr>
          <w:rFonts w:ascii="PT" w:eastAsia="Times New Roman" w:hAnsi="PT" w:cs="Times New Roman"/>
          <w:b/>
          <w:color w:val="343A40"/>
          <w:sz w:val="20"/>
          <w:szCs w:val="20"/>
          <w:lang w:eastAsia="ru-RU"/>
        </w:rPr>
        <w:t> </w:t>
      </w:r>
    </w:p>
    <w:p w:rsidR="00E955C6" w:rsidRPr="00881889"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881889">
        <w:rPr>
          <w:rFonts w:ascii="PT" w:eastAsia="Times New Roman" w:hAnsi="PT" w:cs="Times New Roman"/>
          <w:b/>
          <w:color w:val="343A40"/>
          <w:sz w:val="20"/>
          <w:szCs w:val="20"/>
          <w:lang w:eastAsia="ru-RU"/>
        </w:rPr>
        <w:t>«</w:t>
      </w:r>
      <w:r w:rsidRPr="00881889">
        <w:rPr>
          <w:rFonts w:ascii="PT" w:eastAsia="Times New Roman" w:hAnsi="PT" w:cs="Times New Roman"/>
          <w:b/>
          <w:i/>
          <w:iCs/>
          <w:color w:val="343A40"/>
          <w:sz w:val="20"/>
          <w:szCs w:val="20"/>
          <w:lang w:eastAsia="ru-RU"/>
        </w:rPr>
        <w:t>Заполните таблицу</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"Основные направления в современной философии"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2079"/>
        <w:gridCol w:w="4003"/>
        <w:gridCol w:w="2596"/>
      </w:tblGrid>
      <w:tr w:rsidR="00E955C6" w:rsidRPr="00E955C6" w:rsidTr="00881889">
        <w:tc>
          <w:tcPr>
            <w:tcW w:w="693"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w:t>
            </w:r>
          </w:p>
        </w:tc>
        <w:tc>
          <w:tcPr>
            <w:tcW w:w="2079"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Направления</w:t>
            </w:r>
            <w:proofErr w:type="spellEnd"/>
          </w:p>
        </w:tc>
        <w:tc>
          <w:tcPr>
            <w:tcW w:w="4003"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Проблемы</w:t>
            </w:r>
            <w:proofErr w:type="spellEnd"/>
          </w:p>
        </w:tc>
        <w:tc>
          <w:tcPr>
            <w:tcW w:w="2596"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Представители</w:t>
            </w:r>
            <w:proofErr w:type="spellEnd"/>
          </w:p>
        </w:tc>
      </w:tr>
      <w:tr w:rsidR="00E955C6" w:rsidRPr="00E955C6" w:rsidTr="00881889">
        <w:tc>
          <w:tcPr>
            <w:tcW w:w="693"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1</w:t>
            </w:r>
          </w:p>
        </w:tc>
        <w:tc>
          <w:tcPr>
            <w:tcW w:w="2079"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881889">
              <w:rPr>
                <w:rFonts w:ascii="Times New Roman" w:eastAsia="Times New Roman" w:hAnsi="Times New Roman" w:cs="Times New Roman"/>
                <w:bCs/>
                <w:szCs w:val="24"/>
                <w:lang w:val="en-US" w:eastAsia="ru-RU"/>
              </w:rPr>
              <w:t>Феноменология</w:t>
            </w:r>
            <w:proofErr w:type="spellEnd"/>
            <w:r w:rsidR="00E955C6" w:rsidRPr="00881889">
              <w:rPr>
                <w:rFonts w:ascii="Times New Roman" w:eastAsia="Times New Roman" w:hAnsi="Times New Roman" w:cs="Times New Roman"/>
                <w:bCs/>
                <w:szCs w:val="24"/>
                <w:lang w:val="en-US" w:eastAsia="ru-RU"/>
              </w:rPr>
              <w:t> </w:t>
            </w:r>
          </w:p>
        </w:tc>
        <w:tc>
          <w:tcPr>
            <w:tcW w:w="4003" w:type="dxa"/>
            <w:tcBorders>
              <w:top w:val="outset" w:sz="6" w:space="0" w:color="auto"/>
              <w:left w:val="outset" w:sz="6" w:space="0" w:color="auto"/>
              <w:bottom w:val="outset" w:sz="6" w:space="0" w:color="auto"/>
              <w:right w:val="outset" w:sz="6" w:space="0" w:color="auto"/>
            </w:tcBorders>
            <w:hideMark/>
          </w:tcPr>
          <w:p w:rsidR="00E955C6" w:rsidRPr="00881889" w:rsidRDefault="00E955C6" w:rsidP="00E955C6">
            <w:pPr>
              <w:spacing w:after="100" w:afterAutospacing="1" w:line="240" w:lineRule="auto"/>
              <w:jc w:val="center"/>
              <w:rPr>
                <w:rFonts w:ascii="Times New Roman" w:eastAsia="Times New Roman" w:hAnsi="Times New Roman" w:cs="Times New Roman"/>
                <w:szCs w:val="24"/>
                <w:lang w:eastAsia="ru-RU"/>
              </w:rPr>
            </w:pPr>
            <w:r w:rsidRPr="00881889">
              <w:rPr>
                <w:rFonts w:ascii="Times New Roman" w:eastAsia="Times New Roman" w:hAnsi="Times New Roman" w:cs="Times New Roman"/>
                <w:bCs/>
                <w:szCs w:val="24"/>
                <w:lang w:val="en-US" w:eastAsia="ru-RU"/>
              </w:rPr>
              <w:t> </w:t>
            </w:r>
            <w:r w:rsidR="00881889" w:rsidRPr="00881889">
              <w:rPr>
                <w:rFonts w:ascii="Times New Roman" w:eastAsia="Times New Roman" w:hAnsi="Times New Roman" w:cs="Times New Roman"/>
                <w:bCs/>
                <w:szCs w:val="24"/>
                <w:lang w:eastAsia="ru-RU"/>
              </w:rPr>
              <w:t>«интенция», направленность сознания на объект, находящийся в самом сознании, и, кроме того, сами способы этой направленности.</w:t>
            </w:r>
          </w:p>
        </w:tc>
        <w:tc>
          <w:tcPr>
            <w:tcW w:w="2596"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r w:rsidRPr="00881889">
              <w:rPr>
                <w:rFonts w:ascii="Times New Roman" w:eastAsia="Times New Roman" w:hAnsi="Times New Roman" w:cs="Times New Roman"/>
                <w:bCs/>
                <w:szCs w:val="24"/>
                <w:lang w:eastAsia="ru-RU"/>
              </w:rPr>
              <w:t xml:space="preserve">Э. </w:t>
            </w:r>
            <w:proofErr w:type="spellStart"/>
            <w:r w:rsidRPr="00881889">
              <w:rPr>
                <w:rFonts w:ascii="Times New Roman" w:eastAsia="Times New Roman" w:hAnsi="Times New Roman" w:cs="Times New Roman"/>
                <w:bCs/>
                <w:szCs w:val="24"/>
                <w:lang w:eastAsia="ru-RU"/>
              </w:rPr>
              <w:t>Гуссерль</w:t>
            </w:r>
            <w:proofErr w:type="spellEnd"/>
            <w:r w:rsidRPr="00881889">
              <w:rPr>
                <w:rFonts w:ascii="Times New Roman" w:eastAsia="Times New Roman" w:hAnsi="Times New Roman" w:cs="Times New Roman"/>
                <w:bCs/>
                <w:szCs w:val="24"/>
                <w:lang w:eastAsia="ru-RU"/>
              </w:rPr>
              <w:t xml:space="preserve">  </w:t>
            </w:r>
            <w:proofErr w:type="spellStart"/>
            <w:r w:rsidRPr="00881889">
              <w:rPr>
                <w:rFonts w:ascii="Times New Roman" w:eastAsia="Times New Roman" w:hAnsi="Times New Roman" w:cs="Times New Roman"/>
                <w:bCs/>
                <w:szCs w:val="24"/>
                <w:lang w:eastAsia="ru-RU"/>
              </w:rPr>
              <w:t>Р.Ингарден</w:t>
            </w:r>
            <w:proofErr w:type="spellEnd"/>
            <w:r w:rsidRPr="00881889">
              <w:rPr>
                <w:rFonts w:ascii="Times New Roman" w:eastAsia="Times New Roman" w:hAnsi="Times New Roman" w:cs="Times New Roman"/>
                <w:bCs/>
                <w:szCs w:val="24"/>
                <w:lang w:eastAsia="ru-RU"/>
              </w:rPr>
              <w:t xml:space="preserve">, </w:t>
            </w:r>
            <w:proofErr w:type="spellStart"/>
            <w:r w:rsidRPr="00881889">
              <w:rPr>
                <w:rFonts w:ascii="Times New Roman" w:eastAsia="Times New Roman" w:hAnsi="Times New Roman" w:cs="Times New Roman"/>
                <w:bCs/>
                <w:szCs w:val="24"/>
                <w:lang w:eastAsia="ru-RU"/>
              </w:rPr>
              <w:t>А.Шютц</w:t>
            </w:r>
            <w:proofErr w:type="spellEnd"/>
            <w:r w:rsidRPr="00881889">
              <w:rPr>
                <w:rFonts w:ascii="Times New Roman" w:eastAsia="Times New Roman" w:hAnsi="Times New Roman" w:cs="Times New Roman"/>
                <w:bCs/>
                <w:szCs w:val="24"/>
                <w:lang w:eastAsia="ru-RU"/>
              </w:rPr>
              <w:t xml:space="preserve">, </w:t>
            </w:r>
            <w:proofErr w:type="spellStart"/>
            <w:r w:rsidRPr="00881889">
              <w:rPr>
                <w:rFonts w:ascii="Times New Roman" w:eastAsia="Times New Roman" w:hAnsi="Times New Roman" w:cs="Times New Roman"/>
                <w:bCs/>
                <w:szCs w:val="24"/>
                <w:lang w:eastAsia="ru-RU"/>
              </w:rPr>
              <w:t>М.Шелер</w:t>
            </w:r>
            <w:proofErr w:type="spellEnd"/>
            <w:r w:rsidRPr="00881889">
              <w:rPr>
                <w:rFonts w:ascii="Times New Roman" w:eastAsia="Times New Roman" w:hAnsi="Times New Roman" w:cs="Times New Roman"/>
                <w:bCs/>
                <w:szCs w:val="24"/>
                <w:lang w:eastAsia="ru-RU"/>
              </w:rPr>
              <w:t xml:space="preserve"> и другие</w:t>
            </w:r>
            <w:r w:rsidR="00E955C6" w:rsidRPr="00881889">
              <w:rPr>
                <w:rFonts w:ascii="Times New Roman" w:eastAsia="Times New Roman" w:hAnsi="Times New Roman" w:cs="Times New Roman"/>
                <w:bCs/>
                <w:szCs w:val="24"/>
                <w:lang w:val="en-US" w:eastAsia="ru-RU"/>
              </w:rPr>
              <w:t> </w:t>
            </w:r>
          </w:p>
        </w:tc>
      </w:tr>
      <w:tr w:rsidR="00E955C6" w:rsidRPr="00E955C6" w:rsidTr="00881889">
        <w:tc>
          <w:tcPr>
            <w:tcW w:w="693"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2</w:t>
            </w:r>
          </w:p>
        </w:tc>
        <w:tc>
          <w:tcPr>
            <w:tcW w:w="2079"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881889">
              <w:rPr>
                <w:rFonts w:ascii="Times New Roman" w:eastAsia="Times New Roman" w:hAnsi="Times New Roman" w:cs="Times New Roman"/>
                <w:bCs/>
                <w:szCs w:val="24"/>
                <w:lang w:val="en-US" w:eastAsia="ru-RU"/>
              </w:rPr>
              <w:t>Прагматизм</w:t>
            </w:r>
            <w:proofErr w:type="spellEnd"/>
            <w:r w:rsidR="00E955C6" w:rsidRPr="00881889">
              <w:rPr>
                <w:rFonts w:ascii="Times New Roman" w:eastAsia="Times New Roman" w:hAnsi="Times New Roman" w:cs="Times New Roman"/>
                <w:bCs/>
                <w:szCs w:val="24"/>
                <w:lang w:val="en-US" w:eastAsia="ru-RU"/>
              </w:rPr>
              <w:t> </w:t>
            </w:r>
          </w:p>
        </w:tc>
        <w:tc>
          <w:tcPr>
            <w:tcW w:w="4003" w:type="dxa"/>
            <w:tcBorders>
              <w:top w:val="outset" w:sz="6" w:space="0" w:color="auto"/>
              <w:left w:val="outset" w:sz="6" w:space="0" w:color="auto"/>
              <w:bottom w:val="outset" w:sz="6" w:space="0" w:color="auto"/>
              <w:right w:val="outset" w:sz="6" w:space="0" w:color="auto"/>
            </w:tcBorders>
            <w:hideMark/>
          </w:tcPr>
          <w:p w:rsidR="00E955C6" w:rsidRPr="00881889" w:rsidRDefault="00E955C6" w:rsidP="00E955C6">
            <w:pPr>
              <w:spacing w:after="100" w:afterAutospacing="1" w:line="240" w:lineRule="auto"/>
              <w:jc w:val="center"/>
              <w:rPr>
                <w:rFonts w:ascii="Times New Roman" w:eastAsia="Times New Roman" w:hAnsi="Times New Roman" w:cs="Times New Roman"/>
                <w:szCs w:val="24"/>
                <w:lang w:eastAsia="ru-RU"/>
              </w:rPr>
            </w:pPr>
            <w:r w:rsidRPr="00881889">
              <w:rPr>
                <w:rFonts w:ascii="Times New Roman" w:eastAsia="Times New Roman" w:hAnsi="Times New Roman" w:cs="Times New Roman"/>
                <w:bCs/>
                <w:szCs w:val="24"/>
                <w:lang w:val="en-US" w:eastAsia="ru-RU"/>
              </w:rPr>
              <w:t> </w:t>
            </w:r>
            <w:r w:rsidR="00881889" w:rsidRPr="00881889">
              <w:rPr>
                <w:rFonts w:ascii="Times New Roman" w:eastAsia="Times New Roman" w:hAnsi="Times New Roman" w:cs="Times New Roman"/>
                <w:bCs/>
                <w:szCs w:val="24"/>
                <w:lang w:eastAsia="ru-RU"/>
              </w:rPr>
              <w:t>прагматизм отвергает абстракции, спорные положения и неизменные принципы.  Философия должна быть нацелена на удовлетворение потребностей и интересов реального человека.</w:t>
            </w:r>
          </w:p>
        </w:tc>
        <w:tc>
          <w:tcPr>
            <w:tcW w:w="2596"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r w:rsidRPr="00881889">
              <w:rPr>
                <w:rFonts w:ascii="Times New Roman" w:eastAsia="Times New Roman" w:hAnsi="Times New Roman" w:cs="Times New Roman"/>
                <w:bCs/>
                <w:szCs w:val="24"/>
                <w:lang w:eastAsia="ru-RU"/>
              </w:rPr>
              <w:t xml:space="preserve">Ч.Пирс, У.Джеймс, Дж. </w:t>
            </w:r>
            <w:proofErr w:type="spellStart"/>
            <w:r w:rsidRPr="00881889">
              <w:rPr>
                <w:rFonts w:ascii="Times New Roman" w:eastAsia="Times New Roman" w:hAnsi="Times New Roman" w:cs="Times New Roman"/>
                <w:bCs/>
                <w:szCs w:val="24"/>
                <w:lang w:val="en-US" w:eastAsia="ru-RU"/>
              </w:rPr>
              <w:t>Дьюи</w:t>
            </w:r>
            <w:proofErr w:type="spellEnd"/>
            <w:r w:rsidR="00E955C6" w:rsidRPr="00881889">
              <w:rPr>
                <w:rFonts w:ascii="Times New Roman" w:eastAsia="Times New Roman" w:hAnsi="Times New Roman" w:cs="Times New Roman"/>
                <w:bCs/>
                <w:szCs w:val="24"/>
                <w:lang w:val="en-US" w:eastAsia="ru-RU"/>
              </w:rPr>
              <w:t> </w:t>
            </w:r>
          </w:p>
        </w:tc>
      </w:tr>
      <w:tr w:rsidR="00E955C6" w:rsidRPr="00E955C6" w:rsidTr="00881889">
        <w:tc>
          <w:tcPr>
            <w:tcW w:w="693"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3</w:t>
            </w:r>
          </w:p>
        </w:tc>
        <w:tc>
          <w:tcPr>
            <w:tcW w:w="2079"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881889">
              <w:rPr>
                <w:rFonts w:ascii="Times New Roman" w:eastAsia="Times New Roman" w:hAnsi="Times New Roman" w:cs="Times New Roman"/>
                <w:bCs/>
                <w:szCs w:val="24"/>
                <w:lang w:val="en-US" w:eastAsia="ru-RU"/>
              </w:rPr>
              <w:t>Экзистенциализм</w:t>
            </w:r>
            <w:proofErr w:type="spellEnd"/>
            <w:r w:rsidR="00E955C6" w:rsidRPr="00881889">
              <w:rPr>
                <w:rFonts w:ascii="Times New Roman" w:eastAsia="Times New Roman" w:hAnsi="Times New Roman" w:cs="Times New Roman"/>
                <w:bCs/>
                <w:szCs w:val="24"/>
                <w:lang w:val="en-US" w:eastAsia="ru-RU"/>
              </w:rPr>
              <w:t> </w:t>
            </w:r>
          </w:p>
        </w:tc>
        <w:tc>
          <w:tcPr>
            <w:tcW w:w="4003"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r w:rsidRPr="00881889">
              <w:rPr>
                <w:rFonts w:ascii="Times New Roman" w:eastAsia="Times New Roman" w:hAnsi="Times New Roman" w:cs="Times New Roman"/>
                <w:bCs/>
                <w:szCs w:val="24"/>
                <w:lang w:eastAsia="ru-RU"/>
              </w:rPr>
              <w:t xml:space="preserve">Обычно рассматривают как минимум две разновидности экзистенциализма – «религиозный экзистенциализм» (или христианский — Ясперс, Марсель, </w:t>
            </w:r>
            <w:proofErr w:type="spellStart"/>
            <w:r w:rsidRPr="00881889">
              <w:rPr>
                <w:rFonts w:ascii="Times New Roman" w:eastAsia="Times New Roman" w:hAnsi="Times New Roman" w:cs="Times New Roman"/>
                <w:bCs/>
                <w:szCs w:val="24"/>
                <w:lang w:eastAsia="ru-RU"/>
              </w:rPr>
              <w:t>Бубер</w:t>
            </w:r>
            <w:proofErr w:type="spellEnd"/>
            <w:r w:rsidRPr="00881889">
              <w:rPr>
                <w:rFonts w:ascii="Times New Roman" w:eastAsia="Times New Roman" w:hAnsi="Times New Roman" w:cs="Times New Roman"/>
                <w:bCs/>
                <w:szCs w:val="24"/>
                <w:lang w:eastAsia="ru-RU"/>
              </w:rPr>
              <w:t xml:space="preserve">, Шестов) и «атеистический» (Сартр, Камю, Хайдеггер). Сущность их отличия – понимание природы «иного», от чего необходимо зависит </w:t>
            </w:r>
            <w:proofErr w:type="spellStart"/>
            <w:proofErr w:type="gramStart"/>
            <w:r w:rsidRPr="00881889">
              <w:rPr>
                <w:rFonts w:ascii="Times New Roman" w:eastAsia="Times New Roman" w:hAnsi="Times New Roman" w:cs="Times New Roman"/>
                <w:bCs/>
                <w:szCs w:val="24"/>
                <w:lang w:eastAsia="ru-RU"/>
              </w:rPr>
              <w:t>человек.Согласно</w:t>
            </w:r>
            <w:proofErr w:type="spellEnd"/>
            <w:proofErr w:type="gramEnd"/>
            <w:r w:rsidRPr="00881889">
              <w:rPr>
                <w:rFonts w:ascii="Times New Roman" w:eastAsia="Times New Roman" w:hAnsi="Times New Roman" w:cs="Times New Roman"/>
                <w:bCs/>
                <w:szCs w:val="24"/>
                <w:lang w:eastAsia="ru-RU"/>
              </w:rPr>
              <w:t xml:space="preserve"> экзистенциализму основная задача философии это не научная проблематика, а различные аспекты человеческого существования (бытия).</w:t>
            </w:r>
            <w:r w:rsidR="00E955C6" w:rsidRPr="00881889">
              <w:rPr>
                <w:rFonts w:ascii="Times New Roman" w:eastAsia="Times New Roman" w:hAnsi="Times New Roman" w:cs="Times New Roman"/>
                <w:bCs/>
                <w:szCs w:val="24"/>
                <w:lang w:val="en-US" w:eastAsia="ru-RU"/>
              </w:rPr>
              <w:t> </w:t>
            </w:r>
          </w:p>
        </w:tc>
        <w:tc>
          <w:tcPr>
            <w:tcW w:w="2596"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r w:rsidRPr="00881889">
              <w:rPr>
                <w:rFonts w:ascii="Times New Roman" w:eastAsia="Times New Roman" w:hAnsi="Times New Roman" w:cs="Times New Roman"/>
                <w:bCs/>
                <w:szCs w:val="24"/>
                <w:lang w:eastAsia="ru-RU"/>
              </w:rPr>
              <w:t>Ясперс, Хайдеггер, Сартр, Камю, Мерло-</w:t>
            </w:r>
            <w:proofErr w:type="spellStart"/>
            <w:r w:rsidRPr="00881889">
              <w:rPr>
                <w:rFonts w:ascii="Times New Roman" w:eastAsia="Times New Roman" w:hAnsi="Times New Roman" w:cs="Times New Roman"/>
                <w:bCs/>
                <w:szCs w:val="24"/>
                <w:lang w:eastAsia="ru-RU"/>
              </w:rPr>
              <w:t>Понти</w:t>
            </w:r>
            <w:proofErr w:type="spellEnd"/>
            <w:r w:rsidRPr="00881889">
              <w:rPr>
                <w:rFonts w:ascii="Times New Roman" w:eastAsia="Times New Roman" w:hAnsi="Times New Roman" w:cs="Times New Roman"/>
                <w:bCs/>
                <w:szCs w:val="24"/>
                <w:lang w:eastAsia="ru-RU"/>
              </w:rPr>
              <w:t>, Бердяев</w:t>
            </w:r>
            <w:r w:rsidR="00E955C6" w:rsidRPr="00881889">
              <w:rPr>
                <w:rFonts w:ascii="Times New Roman" w:eastAsia="Times New Roman" w:hAnsi="Times New Roman" w:cs="Times New Roman"/>
                <w:bCs/>
                <w:szCs w:val="24"/>
                <w:lang w:val="en-US" w:eastAsia="ru-RU"/>
              </w:rPr>
              <w:t> </w:t>
            </w:r>
          </w:p>
        </w:tc>
      </w:tr>
      <w:tr w:rsidR="00E955C6" w:rsidRPr="00E955C6" w:rsidTr="00881889">
        <w:tc>
          <w:tcPr>
            <w:tcW w:w="693"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4</w:t>
            </w:r>
          </w:p>
        </w:tc>
        <w:tc>
          <w:tcPr>
            <w:tcW w:w="2079" w:type="dxa"/>
            <w:tcBorders>
              <w:top w:val="outset" w:sz="6" w:space="0" w:color="auto"/>
              <w:left w:val="outset" w:sz="6" w:space="0" w:color="auto"/>
              <w:bottom w:val="outset" w:sz="6" w:space="0" w:color="auto"/>
              <w:right w:val="outset" w:sz="6" w:space="0" w:color="auto"/>
            </w:tcBorders>
            <w:hideMark/>
          </w:tcPr>
          <w:p w:rsidR="00E955C6" w:rsidRPr="00881889" w:rsidRDefault="00881889"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881889">
              <w:rPr>
                <w:rFonts w:ascii="Times New Roman" w:eastAsia="Times New Roman" w:hAnsi="Times New Roman" w:cs="Times New Roman"/>
                <w:bCs/>
                <w:szCs w:val="24"/>
                <w:lang w:val="en-US" w:eastAsia="ru-RU"/>
              </w:rPr>
              <w:t>Персонализм</w:t>
            </w:r>
            <w:proofErr w:type="spellEnd"/>
            <w:r w:rsidR="00E955C6" w:rsidRPr="00881889">
              <w:rPr>
                <w:rFonts w:ascii="Times New Roman" w:eastAsia="Times New Roman" w:hAnsi="Times New Roman" w:cs="Times New Roman"/>
                <w:bCs/>
                <w:szCs w:val="24"/>
                <w:lang w:val="en-US" w:eastAsia="ru-RU"/>
              </w:rPr>
              <w:t> </w:t>
            </w:r>
          </w:p>
        </w:tc>
        <w:tc>
          <w:tcPr>
            <w:tcW w:w="4003" w:type="dxa"/>
            <w:tcBorders>
              <w:top w:val="outset" w:sz="6" w:space="0" w:color="auto"/>
              <w:left w:val="outset" w:sz="6" w:space="0" w:color="auto"/>
              <w:bottom w:val="outset" w:sz="6" w:space="0" w:color="auto"/>
              <w:right w:val="outset" w:sz="6" w:space="0" w:color="auto"/>
            </w:tcBorders>
            <w:hideMark/>
          </w:tcPr>
          <w:p w:rsidR="00E955C6" w:rsidRPr="00881889" w:rsidRDefault="008C41C5" w:rsidP="00E955C6">
            <w:pPr>
              <w:spacing w:after="100" w:afterAutospacing="1" w:line="240" w:lineRule="auto"/>
              <w:jc w:val="center"/>
              <w:rPr>
                <w:rFonts w:ascii="Times New Roman" w:eastAsia="Times New Roman" w:hAnsi="Times New Roman" w:cs="Times New Roman"/>
                <w:szCs w:val="24"/>
                <w:lang w:eastAsia="ru-RU"/>
              </w:rPr>
            </w:pPr>
            <w:r w:rsidRPr="008C41C5">
              <w:rPr>
                <w:rFonts w:ascii="Times New Roman" w:eastAsia="Times New Roman" w:hAnsi="Times New Roman" w:cs="Times New Roman"/>
                <w:bCs/>
                <w:szCs w:val="24"/>
                <w:lang w:eastAsia="ru-RU"/>
              </w:rPr>
              <w:t>Центральной проблемой философии персонализма является вопрос об универсальном развитии человека, о личности, что, собственно, и дало название этому учению</w:t>
            </w:r>
            <w:r w:rsidR="00E955C6" w:rsidRPr="00881889">
              <w:rPr>
                <w:rFonts w:ascii="Times New Roman" w:eastAsia="Times New Roman" w:hAnsi="Times New Roman" w:cs="Times New Roman"/>
                <w:bCs/>
                <w:szCs w:val="24"/>
                <w:lang w:val="en-US" w:eastAsia="ru-RU"/>
              </w:rPr>
              <w:t> </w:t>
            </w:r>
          </w:p>
        </w:tc>
        <w:tc>
          <w:tcPr>
            <w:tcW w:w="2596" w:type="dxa"/>
            <w:tcBorders>
              <w:top w:val="outset" w:sz="6" w:space="0" w:color="auto"/>
              <w:left w:val="outset" w:sz="6" w:space="0" w:color="auto"/>
              <w:bottom w:val="outset" w:sz="6" w:space="0" w:color="auto"/>
              <w:right w:val="outset" w:sz="6" w:space="0" w:color="auto"/>
            </w:tcBorders>
            <w:hideMark/>
          </w:tcPr>
          <w:p w:rsidR="00E955C6" w:rsidRPr="00881889" w:rsidRDefault="008C41C5" w:rsidP="00E955C6">
            <w:pPr>
              <w:spacing w:after="100" w:afterAutospacing="1" w:line="240" w:lineRule="auto"/>
              <w:jc w:val="center"/>
              <w:rPr>
                <w:rFonts w:ascii="Times New Roman" w:eastAsia="Times New Roman" w:hAnsi="Times New Roman" w:cs="Times New Roman"/>
                <w:szCs w:val="24"/>
                <w:lang w:eastAsia="ru-RU"/>
              </w:rPr>
            </w:pPr>
            <w:r w:rsidRPr="008C41C5">
              <w:rPr>
                <w:rFonts w:ascii="Times New Roman" w:eastAsia="Times New Roman" w:hAnsi="Times New Roman" w:cs="Times New Roman"/>
                <w:bCs/>
                <w:szCs w:val="24"/>
                <w:lang w:eastAsia="ru-RU"/>
              </w:rPr>
              <w:t xml:space="preserve">Эммануэль </w:t>
            </w:r>
            <w:proofErr w:type="spellStart"/>
            <w:r w:rsidRPr="008C41C5">
              <w:rPr>
                <w:rFonts w:ascii="Times New Roman" w:eastAsia="Times New Roman" w:hAnsi="Times New Roman" w:cs="Times New Roman"/>
                <w:bCs/>
                <w:szCs w:val="24"/>
                <w:lang w:eastAsia="ru-RU"/>
              </w:rPr>
              <w:t>Мунье</w:t>
            </w:r>
            <w:proofErr w:type="spellEnd"/>
            <w:r w:rsidRPr="008C41C5">
              <w:rPr>
                <w:rFonts w:ascii="Times New Roman" w:eastAsia="Times New Roman" w:hAnsi="Times New Roman" w:cs="Times New Roman"/>
                <w:bCs/>
                <w:szCs w:val="24"/>
                <w:lang w:eastAsia="ru-RU"/>
              </w:rPr>
              <w:t xml:space="preserve">, Ж. </w:t>
            </w:r>
            <w:proofErr w:type="spellStart"/>
            <w:r w:rsidRPr="008C41C5">
              <w:rPr>
                <w:rFonts w:ascii="Times New Roman" w:eastAsia="Times New Roman" w:hAnsi="Times New Roman" w:cs="Times New Roman"/>
                <w:bCs/>
                <w:szCs w:val="24"/>
                <w:lang w:eastAsia="ru-RU"/>
              </w:rPr>
              <w:t>Лакруа</w:t>
            </w:r>
            <w:proofErr w:type="spellEnd"/>
            <w:r w:rsidRPr="008C41C5">
              <w:rPr>
                <w:rFonts w:ascii="Times New Roman" w:eastAsia="Times New Roman" w:hAnsi="Times New Roman" w:cs="Times New Roman"/>
                <w:bCs/>
                <w:szCs w:val="24"/>
                <w:lang w:eastAsia="ru-RU"/>
              </w:rPr>
              <w:t xml:space="preserve">, М. </w:t>
            </w:r>
            <w:proofErr w:type="spellStart"/>
            <w:r w:rsidRPr="008C41C5">
              <w:rPr>
                <w:rFonts w:ascii="Times New Roman" w:eastAsia="Times New Roman" w:hAnsi="Times New Roman" w:cs="Times New Roman"/>
                <w:bCs/>
                <w:szCs w:val="24"/>
                <w:lang w:eastAsia="ru-RU"/>
              </w:rPr>
              <w:t>Недонсель</w:t>
            </w:r>
            <w:proofErr w:type="spellEnd"/>
            <w:r w:rsidRPr="008C41C5">
              <w:rPr>
                <w:rFonts w:ascii="Times New Roman" w:eastAsia="Times New Roman" w:hAnsi="Times New Roman" w:cs="Times New Roman"/>
                <w:bCs/>
                <w:szCs w:val="24"/>
                <w:lang w:eastAsia="ru-RU"/>
              </w:rPr>
              <w:t xml:space="preserve">, Г. </w:t>
            </w:r>
            <w:proofErr w:type="spellStart"/>
            <w:r w:rsidRPr="008C41C5">
              <w:rPr>
                <w:rFonts w:ascii="Times New Roman" w:eastAsia="Times New Roman" w:hAnsi="Times New Roman" w:cs="Times New Roman"/>
                <w:bCs/>
                <w:szCs w:val="24"/>
                <w:lang w:eastAsia="ru-RU"/>
              </w:rPr>
              <w:t>Мадинье</w:t>
            </w:r>
            <w:proofErr w:type="spellEnd"/>
            <w:r w:rsidRPr="008C41C5">
              <w:rPr>
                <w:rFonts w:ascii="Times New Roman" w:eastAsia="Times New Roman" w:hAnsi="Times New Roman" w:cs="Times New Roman"/>
                <w:bCs/>
                <w:szCs w:val="24"/>
                <w:lang w:eastAsia="ru-RU"/>
              </w:rPr>
              <w:t xml:space="preserve">, П. </w:t>
            </w:r>
            <w:proofErr w:type="spellStart"/>
            <w:r w:rsidRPr="008C41C5">
              <w:rPr>
                <w:rFonts w:ascii="Times New Roman" w:eastAsia="Times New Roman" w:hAnsi="Times New Roman" w:cs="Times New Roman"/>
                <w:bCs/>
                <w:szCs w:val="24"/>
                <w:lang w:eastAsia="ru-RU"/>
              </w:rPr>
              <w:t>Фресс</w:t>
            </w:r>
            <w:proofErr w:type="spellEnd"/>
            <w:r w:rsidRPr="008C41C5">
              <w:rPr>
                <w:rFonts w:ascii="Times New Roman" w:eastAsia="Times New Roman" w:hAnsi="Times New Roman" w:cs="Times New Roman"/>
                <w:bCs/>
                <w:szCs w:val="24"/>
                <w:lang w:eastAsia="ru-RU"/>
              </w:rPr>
              <w:t xml:space="preserve">, П. </w:t>
            </w:r>
            <w:proofErr w:type="spellStart"/>
            <w:r w:rsidRPr="008C41C5">
              <w:rPr>
                <w:rFonts w:ascii="Times New Roman" w:eastAsia="Times New Roman" w:hAnsi="Times New Roman" w:cs="Times New Roman"/>
                <w:bCs/>
                <w:szCs w:val="24"/>
                <w:lang w:eastAsia="ru-RU"/>
              </w:rPr>
              <w:t>Рикёр</w:t>
            </w:r>
            <w:proofErr w:type="spellEnd"/>
            <w:r w:rsidRPr="008C41C5">
              <w:rPr>
                <w:rFonts w:ascii="Times New Roman" w:eastAsia="Times New Roman" w:hAnsi="Times New Roman" w:cs="Times New Roman"/>
                <w:bCs/>
                <w:szCs w:val="24"/>
                <w:lang w:eastAsia="ru-RU"/>
              </w:rPr>
              <w:t xml:space="preserve"> и </w:t>
            </w:r>
            <w:proofErr w:type="spellStart"/>
            <w:r w:rsidRPr="008C41C5">
              <w:rPr>
                <w:rFonts w:ascii="Times New Roman" w:eastAsia="Times New Roman" w:hAnsi="Times New Roman" w:cs="Times New Roman"/>
                <w:bCs/>
                <w:szCs w:val="24"/>
                <w:lang w:eastAsia="ru-RU"/>
              </w:rPr>
              <w:t>д</w:t>
            </w:r>
            <w:r>
              <w:rPr>
                <w:rFonts w:ascii="Times New Roman" w:eastAsia="Times New Roman" w:hAnsi="Times New Roman" w:cs="Times New Roman"/>
                <w:bCs/>
                <w:szCs w:val="24"/>
                <w:lang w:eastAsia="ru-RU"/>
              </w:rPr>
              <w:t>р</w:t>
            </w:r>
            <w:proofErr w:type="spellEnd"/>
            <w:r w:rsidR="00E955C6" w:rsidRPr="00881889">
              <w:rPr>
                <w:rFonts w:ascii="Times New Roman" w:eastAsia="Times New Roman" w:hAnsi="Times New Roman" w:cs="Times New Roman"/>
                <w:bCs/>
                <w:szCs w:val="24"/>
                <w:lang w:val="en-US" w:eastAsia="ru-RU"/>
              </w:rPr>
              <w:t> </w:t>
            </w:r>
          </w:p>
        </w:tc>
      </w:tr>
    </w:tbl>
    <w:p w:rsidR="00E955C6" w:rsidRPr="00E955C6" w:rsidRDefault="00E955C6" w:rsidP="00E955C6">
      <w:pPr>
        <w:shd w:val="clear" w:color="auto" w:fill="FFFFFF"/>
        <w:spacing w:after="0"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br/>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bCs/>
          <w:sz w:val="20"/>
          <w:szCs w:val="20"/>
          <w:lang w:eastAsia="ru-RU"/>
        </w:rPr>
        <w:t>Задание 2. </w:t>
      </w:r>
      <w:r w:rsidRPr="008C41C5">
        <w:rPr>
          <w:rFonts w:ascii="PT" w:eastAsia="Times New Roman" w:hAnsi="PT" w:cs="Times New Roman"/>
          <w:b/>
          <w:sz w:val="20"/>
          <w:szCs w:val="20"/>
          <w:lang w:eastAsia="ru-RU"/>
        </w:rPr>
        <w:t xml:space="preserve">Выберите одно произведение: Э. </w:t>
      </w:r>
      <w:proofErr w:type="spellStart"/>
      <w:r w:rsidRPr="008C41C5">
        <w:rPr>
          <w:rFonts w:ascii="PT" w:eastAsia="Times New Roman" w:hAnsi="PT" w:cs="Times New Roman"/>
          <w:b/>
          <w:sz w:val="20"/>
          <w:szCs w:val="20"/>
          <w:lang w:eastAsia="ru-RU"/>
        </w:rPr>
        <w:t>Фромм</w:t>
      </w:r>
      <w:proofErr w:type="spellEnd"/>
      <w:r w:rsidRPr="008C41C5">
        <w:rPr>
          <w:rFonts w:ascii="PT" w:eastAsia="Times New Roman" w:hAnsi="PT" w:cs="Times New Roman"/>
          <w:b/>
          <w:sz w:val="20"/>
          <w:szCs w:val="20"/>
          <w:lang w:eastAsia="ru-RU"/>
        </w:rPr>
        <w:t xml:space="preserve"> «Душа человека» или В.С. Соловьев «Русская идея». Проанализируйте его. Определите этическую позицию автора. </w:t>
      </w:r>
    </w:p>
    <w:p w:rsidR="008C41C5" w:rsidRPr="008C41C5" w:rsidRDefault="008C41C5" w:rsidP="008C41C5">
      <w:pPr>
        <w:shd w:val="clear" w:color="auto" w:fill="FFFFFF"/>
        <w:spacing w:after="100" w:afterAutospacing="1" w:line="240" w:lineRule="auto"/>
        <w:rPr>
          <w:rFonts w:ascii="PT" w:eastAsia="Times New Roman" w:hAnsi="PT" w:cs="Times New Roman"/>
          <w:bCs/>
          <w:color w:val="343A40"/>
          <w:sz w:val="20"/>
          <w:szCs w:val="20"/>
          <w:lang w:eastAsia="ru-RU"/>
        </w:rPr>
      </w:pPr>
      <w:r w:rsidRPr="008C41C5">
        <w:rPr>
          <w:rFonts w:ascii="PT" w:eastAsia="Times New Roman" w:hAnsi="PT" w:cs="Times New Roman"/>
          <w:bCs/>
          <w:color w:val="343A40"/>
          <w:sz w:val="20"/>
          <w:szCs w:val="20"/>
          <w:lang w:eastAsia="ru-RU"/>
        </w:rPr>
        <w:t xml:space="preserve">В результате своих теоретических исследований, </w:t>
      </w:r>
      <w:proofErr w:type="spellStart"/>
      <w:r w:rsidRPr="008C41C5">
        <w:rPr>
          <w:rFonts w:ascii="PT" w:eastAsia="Times New Roman" w:hAnsi="PT" w:cs="Times New Roman"/>
          <w:bCs/>
          <w:color w:val="343A40"/>
          <w:sz w:val="20"/>
          <w:szCs w:val="20"/>
          <w:lang w:eastAsia="ru-RU"/>
        </w:rPr>
        <w:t>Фромм</w:t>
      </w:r>
      <w:proofErr w:type="spellEnd"/>
      <w:r w:rsidRPr="008C41C5">
        <w:rPr>
          <w:rFonts w:ascii="PT" w:eastAsia="Times New Roman" w:hAnsi="PT" w:cs="Times New Roman"/>
          <w:bCs/>
          <w:color w:val="343A40"/>
          <w:sz w:val="20"/>
          <w:szCs w:val="20"/>
          <w:lang w:eastAsia="ru-RU"/>
        </w:rPr>
        <w:t xml:space="preserve"> приходит к следующим выводам:</w:t>
      </w:r>
    </w:p>
    <w:p w:rsidR="008C41C5" w:rsidRPr="008C41C5" w:rsidRDefault="008C41C5" w:rsidP="008C41C5">
      <w:pPr>
        <w:shd w:val="clear" w:color="auto" w:fill="FFFFFF"/>
        <w:spacing w:after="100" w:afterAutospacing="1" w:line="240" w:lineRule="auto"/>
        <w:rPr>
          <w:rFonts w:ascii="PT" w:eastAsia="Times New Roman" w:hAnsi="PT" w:cs="Times New Roman"/>
          <w:bCs/>
          <w:color w:val="343A40"/>
          <w:sz w:val="20"/>
          <w:szCs w:val="20"/>
          <w:lang w:eastAsia="ru-RU"/>
        </w:rPr>
      </w:pPr>
      <w:r w:rsidRPr="008C41C5">
        <w:rPr>
          <w:rFonts w:ascii="PT" w:eastAsia="Times New Roman" w:hAnsi="PT" w:cs="Times New Roman"/>
          <w:bCs/>
          <w:color w:val="343A40"/>
          <w:sz w:val="20"/>
          <w:szCs w:val="20"/>
          <w:lang w:eastAsia="ru-RU"/>
        </w:rPr>
        <w:t>1. Зло - это специфи</w:t>
      </w:r>
      <w:r>
        <w:rPr>
          <w:rFonts w:ascii="PT" w:eastAsia="Times New Roman" w:hAnsi="PT" w:cs="Times New Roman"/>
          <w:bCs/>
          <w:color w:val="343A40"/>
          <w:sz w:val="20"/>
          <w:szCs w:val="20"/>
          <w:lang w:eastAsia="ru-RU"/>
        </w:rPr>
        <w:t xml:space="preserve">ческий человеческий феномен. Во </w:t>
      </w:r>
      <w:r w:rsidRPr="008C41C5">
        <w:rPr>
          <w:rFonts w:ascii="PT" w:eastAsia="Times New Roman" w:hAnsi="PT" w:cs="Times New Roman"/>
          <w:bCs/>
          <w:color w:val="343A40"/>
          <w:sz w:val="20"/>
          <w:szCs w:val="20"/>
          <w:lang w:eastAsia="ru-RU"/>
        </w:rPr>
        <w:t>зле человек теряет сам себя при трагической попытке освободится от тяжести своего человеческого бытия.</w:t>
      </w:r>
    </w:p>
    <w:p w:rsidR="008C41C5" w:rsidRPr="008C41C5" w:rsidRDefault="008C41C5" w:rsidP="008C41C5">
      <w:pPr>
        <w:shd w:val="clear" w:color="auto" w:fill="FFFFFF"/>
        <w:spacing w:after="100" w:afterAutospacing="1" w:line="240" w:lineRule="auto"/>
        <w:rPr>
          <w:rFonts w:ascii="PT" w:eastAsia="Times New Roman" w:hAnsi="PT" w:cs="Times New Roman"/>
          <w:bCs/>
          <w:color w:val="343A40"/>
          <w:sz w:val="20"/>
          <w:szCs w:val="20"/>
          <w:lang w:eastAsia="ru-RU"/>
        </w:rPr>
      </w:pPr>
      <w:r w:rsidRPr="008C41C5">
        <w:rPr>
          <w:rFonts w:ascii="PT" w:eastAsia="Times New Roman" w:hAnsi="PT" w:cs="Times New Roman"/>
          <w:bCs/>
          <w:color w:val="343A40"/>
          <w:sz w:val="20"/>
          <w:szCs w:val="20"/>
          <w:lang w:eastAsia="ru-RU"/>
        </w:rPr>
        <w:t xml:space="preserve">2. Степени зла соответствует степень регрессии. Наибольшим злом являются те побуждения, которые направлены против жизни: любовь к мертвому; </w:t>
      </w:r>
      <w:proofErr w:type="spellStart"/>
      <w:r w:rsidRPr="008C41C5">
        <w:rPr>
          <w:rFonts w:ascii="PT" w:eastAsia="Times New Roman" w:hAnsi="PT" w:cs="Times New Roman"/>
          <w:bCs/>
          <w:color w:val="343A40"/>
          <w:sz w:val="20"/>
          <w:szCs w:val="20"/>
          <w:lang w:eastAsia="ru-RU"/>
        </w:rPr>
        <w:t>инцестуально-симбиозные</w:t>
      </w:r>
      <w:proofErr w:type="spellEnd"/>
      <w:r w:rsidRPr="008C41C5">
        <w:rPr>
          <w:rFonts w:ascii="PT" w:eastAsia="Times New Roman" w:hAnsi="PT" w:cs="Times New Roman"/>
          <w:bCs/>
          <w:color w:val="343A40"/>
          <w:sz w:val="20"/>
          <w:szCs w:val="20"/>
          <w:lang w:eastAsia="ru-RU"/>
        </w:rPr>
        <w:t xml:space="preserve"> устремления возвратиться в лоно матери, к земле, к неорганическому; нарциссическое самопожертвование, которое делает человека врагом жизни именно потому, что он не может покинуть тюрьму своего собственного «Я» (см. схему).</w:t>
      </w:r>
    </w:p>
    <w:p w:rsidR="008C41C5" w:rsidRPr="008C41C5" w:rsidRDefault="008C41C5" w:rsidP="008C41C5">
      <w:pPr>
        <w:shd w:val="clear" w:color="auto" w:fill="FFFFFF"/>
        <w:spacing w:after="100" w:afterAutospacing="1" w:line="240" w:lineRule="auto"/>
        <w:rPr>
          <w:rFonts w:ascii="PT" w:eastAsia="Times New Roman" w:hAnsi="PT" w:cs="Times New Roman"/>
          <w:bCs/>
          <w:color w:val="343A40"/>
          <w:sz w:val="20"/>
          <w:szCs w:val="20"/>
          <w:lang w:eastAsia="ru-RU"/>
        </w:rPr>
      </w:pPr>
      <w:r w:rsidRPr="008C41C5">
        <w:rPr>
          <w:rFonts w:ascii="PT" w:eastAsia="Times New Roman" w:hAnsi="PT" w:cs="Times New Roman"/>
          <w:bCs/>
          <w:color w:val="343A40"/>
          <w:sz w:val="20"/>
          <w:szCs w:val="20"/>
          <w:lang w:eastAsia="ru-RU"/>
        </w:rPr>
        <w:lastRenderedPageBreak/>
        <w:t>3. Зло также существует и в меньшей степени, что соответствует и меньшей регрессии. В таком случае речь идет о дефиците любви, разума, о недостатке интереса и нехватке мужества.</w:t>
      </w:r>
    </w:p>
    <w:p w:rsidR="008C41C5" w:rsidRPr="008C41C5" w:rsidRDefault="008C41C5" w:rsidP="008C41C5">
      <w:pPr>
        <w:shd w:val="clear" w:color="auto" w:fill="FFFFFF"/>
        <w:spacing w:after="100" w:afterAutospacing="1" w:line="240" w:lineRule="auto"/>
        <w:rPr>
          <w:rFonts w:ascii="PT" w:eastAsia="Times New Roman" w:hAnsi="PT" w:cs="Times New Roman"/>
          <w:bCs/>
          <w:color w:val="343A40"/>
          <w:sz w:val="20"/>
          <w:szCs w:val="20"/>
          <w:lang w:eastAsia="ru-RU"/>
        </w:rPr>
      </w:pPr>
      <w:r w:rsidRPr="008C41C5">
        <w:rPr>
          <w:rFonts w:ascii="PT" w:eastAsia="Times New Roman" w:hAnsi="PT" w:cs="Times New Roman"/>
          <w:bCs/>
          <w:color w:val="343A40"/>
          <w:sz w:val="20"/>
          <w:szCs w:val="20"/>
          <w:lang w:eastAsia="ru-RU"/>
        </w:rPr>
        <w:t>4. Человек склонен идти назад и вперед, иначе говоря, он склонен к добру и злу. Когда обе склонности еще находятся в равновесии, он свободен выбирать, если предположить, что он может осознать свою ситуацию и способен к серьезным усилиям. Тогда он может выбирать между альтернативами, детерминированными, со своей стороны, общей ситуацией, в которой он находится. Однако если его сердце ожесточилось до такой степени, что его склонности больше не уравновешены, он больше не свободен в выборе. В цепи событий, которые ведут к утрате свободы, последнее решение обычно не дает человеку возможности свободного выбора; при первом решении еще существует возможность, что он свободно выберет путь к добру, если предположить, что он сознает значение этого первого решения</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bCs/>
          <w:sz w:val="20"/>
          <w:szCs w:val="20"/>
          <w:lang w:eastAsia="ru-RU"/>
        </w:rPr>
        <w:t>Задание 3.</w:t>
      </w:r>
      <w:r w:rsidRPr="008C41C5">
        <w:rPr>
          <w:rFonts w:ascii="PT" w:eastAsia="Times New Roman" w:hAnsi="PT" w:cs="Times New Roman"/>
          <w:b/>
          <w:sz w:val="20"/>
          <w:szCs w:val="20"/>
          <w:lang w:eastAsia="ru-RU"/>
        </w:rPr>
        <w:t> Выполните ОДНО из приведенных ниже заданий на выбор. Дайте развернутые ответы </w:t>
      </w:r>
    </w:p>
    <w:p w:rsidR="00E955C6" w:rsidRPr="008C41C5"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b/>
          <w:sz w:val="20"/>
          <w:szCs w:val="20"/>
          <w:lang w:eastAsia="ru-RU"/>
        </w:rPr>
        <w:t>Рассмотрите высказывания известных философов, ответьте на вопросы. </w:t>
      </w:r>
      <w:r w:rsidRPr="008C41C5">
        <w:rPr>
          <w:rFonts w:ascii="PT" w:eastAsia="Times New Roman" w:hAnsi="PT" w:cs="Times New Roman"/>
          <w:b/>
          <w:sz w:val="20"/>
          <w:szCs w:val="20"/>
          <w:lang w:eastAsia="ru-RU"/>
        </w:rPr>
        <w:br/>
      </w:r>
      <w:r w:rsidRPr="008C41C5">
        <w:rPr>
          <w:rFonts w:ascii="PT" w:eastAsia="Times New Roman" w:hAnsi="PT" w:cs="Times New Roman"/>
          <w:b/>
          <w:bCs/>
          <w:sz w:val="20"/>
          <w:szCs w:val="20"/>
          <w:lang w:eastAsia="ru-RU"/>
        </w:rPr>
        <w:t>3.1</w:t>
      </w:r>
      <w:r w:rsidRPr="008C41C5">
        <w:rPr>
          <w:rFonts w:ascii="PT" w:eastAsia="Times New Roman" w:hAnsi="PT" w:cs="Times New Roman"/>
          <w:b/>
          <w:sz w:val="20"/>
          <w:szCs w:val="20"/>
          <w:lang w:eastAsia="ru-RU"/>
        </w:rPr>
        <w:br/>
        <w:t>Почему философское учение А. Шопенгауэра (1788—1860) можно охарактеризовать как волюнтаризм? Что понимает мыслитель под волей и представлением и почему его «афоризмы житейской мудрости» имеют сегодня определенный успех? Прокомментируйте, изложите свою точку зрения- согласны ли Вы с автором и почему:</w:t>
      </w:r>
      <w:r w:rsidRPr="008C41C5">
        <w:rPr>
          <w:rFonts w:ascii="PT" w:eastAsia="Times New Roman" w:hAnsi="PT" w:cs="Times New Roman"/>
          <w:b/>
          <w:sz w:val="20"/>
          <w:szCs w:val="20"/>
          <w:lang w:eastAsia="ru-RU"/>
        </w:rPr>
        <w:br/>
        <w:t>«Каждый усматривает вдругом лишь то, что содержится в нем самом, ибо он может постичь его и понять его лишь в меру своего собственного интеллекта».</w:t>
      </w:r>
      <w:r w:rsidRPr="008C41C5">
        <w:rPr>
          <w:rFonts w:ascii="PT" w:eastAsia="Times New Roman" w:hAnsi="PT" w:cs="Times New Roman"/>
          <w:b/>
          <w:sz w:val="20"/>
          <w:szCs w:val="20"/>
          <w:lang w:eastAsia="ru-RU"/>
        </w:rPr>
        <w:br/>
        <w:t>«Каждое деяние человека есть необходимое произведение его характера и насущного мотива».</w:t>
      </w:r>
      <w:r w:rsidRPr="008C41C5">
        <w:rPr>
          <w:rFonts w:ascii="PT" w:eastAsia="Times New Roman" w:hAnsi="PT" w:cs="Times New Roman"/>
          <w:b/>
          <w:sz w:val="20"/>
          <w:szCs w:val="20"/>
          <w:lang w:eastAsia="ru-RU"/>
        </w:rPr>
        <w:br/>
        <w:t>«Жизнь — коротка, а правда действует далеко и живет долго; будем же говорить правду!».</w:t>
      </w:r>
      <w:r w:rsidRPr="008C41C5">
        <w:rPr>
          <w:rFonts w:ascii="PT" w:eastAsia="Times New Roman" w:hAnsi="PT" w:cs="Times New Roman"/>
          <w:b/>
          <w:sz w:val="20"/>
          <w:szCs w:val="20"/>
          <w:lang w:eastAsia="ru-RU"/>
        </w:rPr>
        <w:br/>
        <w:t>«То, что есть в человеке, несомненно, важнее того, что есть у человека».</w:t>
      </w:r>
      <w:r w:rsidRPr="008C41C5">
        <w:rPr>
          <w:rFonts w:ascii="PT" w:eastAsia="Times New Roman" w:hAnsi="PT" w:cs="Times New Roman"/>
          <w:b/>
          <w:sz w:val="20"/>
          <w:szCs w:val="20"/>
          <w:lang w:eastAsia="ru-RU"/>
        </w:rPr>
        <w:br/>
        <w:t>«”Почему” можно назвать матерью всех наук».</w:t>
      </w:r>
      <w:r w:rsidRPr="008C41C5">
        <w:rPr>
          <w:rFonts w:ascii="PT" w:eastAsia="Times New Roman" w:hAnsi="PT" w:cs="Times New Roman"/>
          <w:b/>
          <w:color w:val="343A40"/>
          <w:sz w:val="20"/>
          <w:szCs w:val="20"/>
          <w:lang w:eastAsia="ru-RU"/>
        </w:rPr>
        <w:br/>
      </w:r>
    </w:p>
    <w:p w:rsidR="008C41C5" w:rsidRPr="008C41C5" w:rsidRDefault="008C41C5" w:rsidP="008C41C5">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color w:val="343A40"/>
          <w:sz w:val="20"/>
          <w:szCs w:val="20"/>
          <w:lang w:eastAsia="ru-RU"/>
        </w:rPr>
        <w:t>Особенностью личности А. Шопенгауэра был его мрачный, угрюмый</w:t>
      </w:r>
    </w:p>
    <w:p w:rsidR="008C41C5" w:rsidRPr="008C41C5" w:rsidRDefault="008C41C5" w:rsidP="008C41C5">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color w:val="343A40"/>
          <w:sz w:val="20"/>
          <w:szCs w:val="20"/>
          <w:lang w:eastAsia="ru-RU"/>
        </w:rPr>
        <w:t>и раздражительный характер, что несомненно отразилось на общем настроении его философии. Она по общему признанию несёт печать глубокого пессимизма. Но при всём этом он был весьма одарённым человеком с разносторонней эрудицией, большим литературным мастерством; он владел многими древними и новыми языками и был несомненно одним из самых образованных людей своего времени. В Философии Шопенгауэра обычно выделяют два характерных момента:</w:t>
      </w:r>
    </w:p>
    <w:p w:rsidR="008C41C5" w:rsidRPr="008C41C5" w:rsidRDefault="008C41C5" w:rsidP="008C41C5">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color w:val="343A40"/>
          <w:sz w:val="20"/>
          <w:szCs w:val="20"/>
          <w:lang w:eastAsia="ru-RU"/>
        </w:rPr>
        <w:t>1. Мир, где господствует закон причинности (т. е. тот, в котором мы живём), и 2. Мир, где важны не конкретные формы вещей и явлений, а общие трансцендентные сущности. Это мир, где нас нет (идея удвоения мира взята Шопенгауэром у Платона). В нашей обыденной жизни воля имеет эмпирический характер, она подвергается ограничению; если бы этого не было, возникла бы ситуация с Буридановым ослом (Буридан — схоласт ХV ст., описавший эту ситуацию): поставленный между двумя охапками сена, по разные стороны и на одинаковом расстоянии удалёнными от него, он, “обладая свободной волей” умер бы от голода, не имея возможности сделать выбор. Человек в повседневной жизни постоянно делает выбор, но при этом он неизбежно ограничивает свободную волю.</w:t>
      </w:r>
    </w:p>
    <w:p w:rsidR="008C41C5" w:rsidRPr="00E955C6" w:rsidRDefault="008C41C5" w:rsidP="008C41C5">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color w:val="343A40"/>
          <w:sz w:val="20"/>
          <w:szCs w:val="20"/>
          <w:lang w:eastAsia="ru-RU"/>
        </w:rPr>
        <w:t>Вне эмпирического мира воля независима от закона причинности. Здесь она отвлекается от конкретной формы вещей; она мыслится вне всякого времени как сущность мира и человека. Воля — это “вещь — в – себе” И. Канта; она имеет не эмпирический, а трансцендентальный характер.</w:t>
      </w:r>
    </w:p>
    <w:p w:rsidR="008C41C5" w:rsidRDefault="008C41C5">
      <w:pPr>
        <w:rPr>
          <w:rFonts w:ascii="PT" w:eastAsia="Times New Roman" w:hAnsi="PT" w:cs="Times New Roman"/>
          <w:color w:val="343A40"/>
          <w:sz w:val="36"/>
          <w:szCs w:val="36"/>
          <w:lang w:eastAsia="ru-RU"/>
        </w:rPr>
      </w:pPr>
      <w:r>
        <w:rPr>
          <w:rFonts w:ascii="PT" w:eastAsia="Times New Roman" w:hAnsi="PT" w:cs="Times New Roman"/>
          <w:color w:val="343A40"/>
          <w:sz w:val="36"/>
          <w:szCs w:val="36"/>
          <w:lang w:eastAsia="ru-RU"/>
        </w:rPr>
        <w:br w:type="page"/>
      </w:r>
    </w:p>
    <w:p w:rsidR="00E955C6" w:rsidRPr="008C41C5" w:rsidRDefault="00E955C6" w:rsidP="00E955C6">
      <w:pPr>
        <w:shd w:val="clear" w:color="auto" w:fill="FFFFFF"/>
        <w:spacing w:after="100" w:afterAutospacing="1" w:line="240" w:lineRule="auto"/>
        <w:outlineLvl w:val="1"/>
        <w:rPr>
          <w:rFonts w:ascii="PT" w:eastAsia="Times New Roman" w:hAnsi="PT" w:cs="Times New Roman"/>
          <w:b/>
          <w:sz w:val="36"/>
          <w:szCs w:val="36"/>
          <w:lang w:eastAsia="ru-RU"/>
        </w:rPr>
      </w:pPr>
      <w:r w:rsidRPr="008C41C5">
        <w:rPr>
          <w:rFonts w:ascii="PT" w:eastAsia="Times New Roman" w:hAnsi="PT" w:cs="Times New Roman"/>
          <w:b/>
          <w:sz w:val="36"/>
          <w:szCs w:val="36"/>
          <w:lang w:eastAsia="ru-RU"/>
        </w:rPr>
        <w:lastRenderedPageBreak/>
        <w:t>Самостоятельная работа по теме 2.1</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bCs/>
          <w:sz w:val="20"/>
          <w:szCs w:val="20"/>
          <w:lang w:eastAsia="ru-RU"/>
        </w:rPr>
        <w:t>Цель занятия: </w:t>
      </w:r>
      <w:r w:rsidRPr="008C41C5">
        <w:rPr>
          <w:rFonts w:ascii="PT" w:eastAsia="Times New Roman" w:hAnsi="PT" w:cs="Times New Roman"/>
          <w:b/>
          <w:sz w:val="20"/>
          <w:szCs w:val="20"/>
          <w:lang w:eastAsia="ru-RU"/>
        </w:rPr>
        <w:t>закрепление знаний об основах философского учения о бытии, формирование умений применять их.</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bCs/>
          <w:sz w:val="20"/>
          <w:szCs w:val="20"/>
          <w:lang w:eastAsia="ru-RU"/>
        </w:rPr>
        <w:t>Задания для самостоятельной работы:</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bCs/>
          <w:sz w:val="20"/>
          <w:szCs w:val="20"/>
          <w:lang w:eastAsia="ru-RU"/>
        </w:rPr>
        <w:t>Задание 1. </w:t>
      </w:r>
      <w:r w:rsidRPr="008C41C5">
        <w:rPr>
          <w:rFonts w:ascii="PT" w:eastAsia="Times New Roman" w:hAnsi="PT" w:cs="Times New Roman"/>
          <w:b/>
          <w:sz w:val="20"/>
          <w:szCs w:val="20"/>
          <w:lang w:eastAsia="ru-RU"/>
        </w:rPr>
        <w:t xml:space="preserve">Во "Введении в философию" Фридриха </w:t>
      </w:r>
      <w:proofErr w:type="spellStart"/>
      <w:r w:rsidRPr="008C41C5">
        <w:rPr>
          <w:rFonts w:ascii="PT" w:eastAsia="Times New Roman" w:hAnsi="PT" w:cs="Times New Roman"/>
          <w:b/>
          <w:sz w:val="20"/>
          <w:szCs w:val="20"/>
          <w:lang w:eastAsia="ru-RU"/>
        </w:rPr>
        <w:t>Паульсена</w:t>
      </w:r>
      <w:proofErr w:type="spellEnd"/>
      <w:r w:rsidRPr="008C41C5">
        <w:rPr>
          <w:rFonts w:ascii="PT" w:eastAsia="Times New Roman" w:hAnsi="PT" w:cs="Times New Roman"/>
          <w:b/>
          <w:sz w:val="20"/>
          <w:szCs w:val="20"/>
          <w:lang w:eastAsia="ru-RU"/>
        </w:rPr>
        <w:t xml:space="preserve"> предлагается отличить следующие основные формы бытия:</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sz w:val="20"/>
          <w:szCs w:val="20"/>
          <w:lang w:eastAsia="ru-RU"/>
        </w:rPr>
        <w:t>-бытие вещей (тел), процессов;</w:t>
      </w:r>
      <w:r w:rsidRPr="008C41C5">
        <w:rPr>
          <w:rFonts w:ascii="PT" w:eastAsia="Times New Roman" w:hAnsi="PT" w:cs="Times New Roman"/>
          <w:b/>
          <w:sz w:val="20"/>
          <w:szCs w:val="20"/>
          <w:lang w:eastAsia="ru-RU"/>
        </w:rPr>
        <w:br/>
        <w:t>-бытие человека;</w:t>
      </w:r>
      <w:r w:rsidRPr="008C41C5">
        <w:rPr>
          <w:rFonts w:ascii="PT" w:eastAsia="Times New Roman" w:hAnsi="PT" w:cs="Times New Roman"/>
          <w:b/>
          <w:sz w:val="20"/>
          <w:szCs w:val="20"/>
          <w:lang w:eastAsia="ru-RU"/>
        </w:rPr>
        <w:br/>
        <w:t>-бытие духовного (идеального);</w:t>
      </w:r>
      <w:r w:rsidRPr="008C41C5">
        <w:rPr>
          <w:rFonts w:ascii="PT" w:eastAsia="Times New Roman" w:hAnsi="PT" w:cs="Times New Roman"/>
          <w:b/>
          <w:sz w:val="20"/>
          <w:szCs w:val="20"/>
          <w:lang w:eastAsia="ru-RU"/>
        </w:rPr>
        <w:br/>
        <w:t>-бытие социального.</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sz w:val="20"/>
          <w:szCs w:val="20"/>
          <w:lang w:eastAsia="ru-RU"/>
        </w:rPr>
        <w:t>Является ли эта классификация полной?</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sz w:val="20"/>
          <w:szCs w:val="20"/>
          <w:lang w:eastAsia="ru-RU"/>
        </w:rPr>
        <w:t>Найдется ли в ней место для явления, обозначенного в следующем фрагменте:</w:t>
      </w:r>
    </w:p>
    <w:p w:rsidR="00E955C6" w:rsidRPr="008C41C5"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8C41C5">
        <w:rPr>
          <w:rFonts w:ascii="PT" w:eastAsia="Times New Roman" w:hAnsi="PT" w:cs="Times New Roman"/>
          <w:b/>
          <w:sz w:val="20"/>
          <w:szCs w:val="20"/>
          <w:lang w:eastAsia="ru-RU"/>
        </w:rPr>
        <w:t>"Всякое "что" - или это "дух", "мышление", "сознание", или "воля", или "сила", или "материя", или что-нибудь другое - мыслится именно только как содержание некоего "нечто", которое само по себе вообще не есть полное и определенное "что-то"... Но это "оно" или это там-, которое "имеет" или "дает" нам что-нибудь (в конечном результате, все вообще), совсем не есть пустое слово, лишенное смысла; все, что мы знаем или констатируем, в конечном результате вытекает из того, что мы стоим в какой-то связи с "оно" или с "тем"; и это "оно" или там" в самом деле "имеет" и "дает" нам все отдельное "это" и "то", оно обогащает нас бесконечными дарами - всем, что в нем "имеется" .</w:t>
      </w:r>
      <w:r w:rsidRPr="008C41C5">
        <w:rPr>
          <w:rFonts w:ascii="PT" w:eastAsia="Times New Roman" w:hAnsi="PT" w:cs="Times New Roman"/>
          <w:b/>
          <w:bCs/>
          <w:sz w:val="20"/>
          <w:szCs w:val="20"/>
          <w:lang w:eastAsia="ru-RU"/>
        </w:rPr>
        <w:t> </w:t>
      </w:r>
    </w:p>
    <w:p w:rsidR="008C41C5" w:rsidRPr="008C41C5" w:rsidRDefault="008C41C5" w:rsidP="008C41C5">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color w:val="343A40"/>
          <w:sz w:val="20"/>
          <w:szCs w:val="20"/>
          <w:lang w:eastAsia="ru-RU"/>
        </w:rPr>
        <w:t>На мой взгляд, эта классификация не является полной. Люди знают о реальности меньше одного процента, и поэтому никакая классификация не может быть полной. И в нем нет того, что написано. "Нечто" - это" существо неопределенностей", которого нет в списке.</w:t>
      </w:r>
    </w:p>
    <w:p w:rsidR="008C41C5" w:rsidRPr="00E955C6" w:rsidRDefault="008C41C5" w:rsidP="008C41C5">
      <w:pPr>
        <w:shd w:val="clear" w:color="auto" w:fill="FFFFFF"/>
        <w:spacing w:after="100" w:afterAutospacing="1" w:line="240" w:lineRule="auto"/>
        <w:rPr>
          <w:rFonts w:ascii="PT" w:eastAsia="Times New Roman" w:hAnsi="PT" w:cs="Times New Roman"/>
          <w:color w:val="343A40"/>
          <w:sz w:val="20"/>
          <w:szCs w:val="20"/>
          <w:lang w:eastAsia="ru-RU"/>
        </w:rPr>
      </w:pPr>
      <w:r w:rsidRPr="008C41C5">
        <w:rPr>
          <w:rFonts w:ascii="PT" w:eastAsia="Times New Roman" w:hAnsi="PT" w:cs="Times New Roman"/>
          <w:color w:val="343A40"/>
          <w:sz w:val="20"/>
          <w:szCs w:val="20"/>
          <w:lang w:eastAsia="ru-RU"/>
        </w:rPr>
        <w:t xml:space="preserve">"Введение в философию" учит вас быть внимательными к своим собственным суждениям, догадкам и соображениям, даже если они кажутся неопытными точными. Поспешные суждения смущают ум и противны природе, потому что природа, не загубленная игом мирских заблуждений, уже умеет ждать своей зрелости, не торопясь отдавать все свои силы одной задаче. Чему учит книга </w:t>
      </w:r>
      <w:proofErr w:type="spellStart"/>
      <w:r w:rsidRPr="008C41C5">
        <w:rPr>
          <w:rFonts w:ascii="PT" w:eastAsia="Times New Roman" w:hAnsi="PT" w:cs="Times New Roman"/>
          <w:color w:val="343A40"/>
          <w:sz w:val="20"/>
          <w:szCs w:val="20"/>
          <w:lang w:eastAsia="ru-RU"/>
        </w:rPr>
        <w:t>Паульсена</w:t>
      </w:r>
      <w:proofErr w:type="spellEnd"/>
      <w:r w:rsidRPr="008C41C5">
        <w:rPr>
          <w:rFonts w:ascii="PT" w:eastAsia="Times New Roman" w:hAnsi="PT" w:cs="Times New Roman"/>
          <w:color w:val="343A40"/>
          <w:sz w:val="20"/>
          <w:szCs w:val="20"/>
          <w:lang w:eastAsia="ru-RU"/>
        </w:rPr>
        <w:t xml:space="preserve"> - как оставаться философом в повседневной жизни, в библиотеке, на прогулке, в химической лаборатории.</w:t>
      </w:r>
    </w:p>
    <w:p w:rsidR="00E955C6" w:rsidRPr="008C41C5"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C41C5">
        <w:rPr>
          <w:rFonts w:ascii="PT" w:eastAsia="Times New Roman" w:hAnsi="PT" w:cs="Times New Roman"/>
          <w:b/>
          <w:bCs/>
          <w:sz w:val="20"/>
          <w:szCs w:val="20"/>
          <w:lang w:eastAsia="ru-RU"/>
        </w:rPr>
        <w:t>Задание 2 </w:t>
      </w:r>
      <w:r w:rsidRPr="008C41C5">
        <w:rPr>
          <w:rFonts w:ascii="PT" w:eastAsia="Times New Roman" w:hAnsi="PT" w:cs="Times New Roman"/>
          <w:b/>
          <w:sz w:val="20"/>
          <w:szCs w:val="20"/>
          <w:lang w:eastAsia="ru-RU"/>
        </w:rPr>
        <w:t>Бытие есть то, что может быть определено (определить – установить предел, ограничить какими-то рамками) научно-рациональным знанием и предметно-практической деятельностью человека.</w:t>
      </w:r>
    </w:p>
    <w:p w:rsidR="00E955C6" w:rsidRPr="008C41C5"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8C41C5">
        <w:rPr>
          <w:rFonts w:ascii="PT" w:eastAsia="Times New Roman" w:hAnsi="PT" w:cs="Times New Roman"/>
          <w:b/>
          <w:sz w:val="20"/>
          <w:szCs w:val="20"/>
          <w:lang w:eastAsia="ru-RU"/>
        </w:rPr>
        <w:t>Какие еще представления о бытии известны вам из истории философии?</w:t>
      </w:r>
      <w:r w:rsidRPr="008C41C5">
        <w:rPr>
          <w:rFonts w:ascii="PT" w:eastAsia="Times New Roman" w:hAnsi="PT" w:cs="Times New Roman"/>
          <w:b/>
          <w:bCs/>
          <w:sz w:val="20"/>
          <w:szCs w:val="20"/>
          <w:lang w:eastAsia="ru-RU"/>
        </w:rPr>
        <w:t> </w:t>
      </w:r>
    </w:p>
    <w:p w:rsidR="008C41C5" w:rsidRPr="0020608A" w:rsidRDefault="0020608A" w:rsidP="00E955C6">
      <w:pPr>
        <w:shd w:val="clear" w:color="auto" w:fill="FFFFFF"/>
        <w:spacing w:after="100" w:afterAutospacing="1" w:line="240" w:lineRule="auto"/>
        <w:rPr>
          <w:rFonts w:ascii="PT" w:eastAsia="Times New Roman" w:hAnsi="PT" w:cs="Times New Roman"/>
          <w:bCs/>
          <w:color w:val="343A40"/>
          <w:sz w:val="20"/>
          <w:szCs w:val="20"/>
          <w:lang w:eastAsia="ru-RU"/>
        </w:rPr>
      </w:pPr>
      <w:r>
        <w:rPr>
          <w:rFonts w:ascii="PT" w:eastAsia="Times New Roman" w:hAnsi="PT" w:cs="Times New Roman"/>
          <w:bCs/>
          <w:color w:val="343A40"/>
          <w:sz w:val="20"/>
          <w:szCs w:val="20"/>
          <w:lang w:eastAsia="ru-RU"/>
        </w:rPr>
        <w:t>«</w:t>
      </w:r>
      <w:r w:rsidRPr="0020608A">
        <w:rPr>
          <w:rFonts w:ascii="PT" w:eastAsia="Times New Roman" w:hAnsi="PT" w:cs="Times New Roman"/>
          <w:bCs/>
          <w:color w:val="343A40"/>
          <w:sz w:val="20"/>
          <w:szCs w:val="20"/>
          <w:lang w:eastAsia="ru-RU"/>
        </w:rPr>
        <w:t xml:space="preserve">Положение "бытие" и "ничто" есть одно и то же кажется представлению или разуму таким парадоксальным, что они не хотят принимать его серьезно... Но </w:t>
      </w:r>
      <w:proofErr w:type="gramStart"/>
      <w:r w:rsidRPr="0020608A">
        <w:rPr>
          <w:rFonts w:ascii="PT" w:eastAsia="Times New Roman" w:hAnsi="PT" w:cs="Times New Roman"/>
          <w:bCs/>
          <w:color w:val="343A40"/>
          <w:sz w:val="20"/>
          <w:szCs w:val="20"/>
          <w:lang w:eastAsia="ru-RU"/>
        </w:rPr>
        <w:t>так же</w:t>
      </w:r>
      <w:proofErr w:type="gramEnd"/>
      <w:r w:rsidRPr="0020608A">
        <w:rPr>
          <w:rFonts w:ascii="PT" w:eastAsia="Times New Roman" w:hAnsi="PT" w:cs="Times New Roman"/>
          <w:bCs/>
          <w:color w:val="343A40"/>
          <w:sz w:val="20"/>
          <w:szCs w:val="20"/>
          <w:lang w:eastAsia="ru-RU"/>
        </w:rPr>
        <w:t>, как правильно, что бытие и ничто едины, так же правильно, что они совсем разные, что одн</w:t>
      </w:r>
      <w:r>
        <w:rPr>
          <w:rFonts w:ascii="PT" w:eastAsia="Times New Roman" w:hAnsi="PT" w:cs="Times New Roman"/>
          <w:bCs/>
          <w:color w:val="343A40"/>
          <w:sz w:val="20"/>
          <w:szCs w:val="20"/>
          <w:lang w:eastAsia="ru-RU"/>
        </w:rPr>
        <w:t>о не есть то, что есть другое»</w:t>
      </w:r>
    </w:p>
    <w:p w:rsidR="00E955C6" w:rsidRPr="0020608A"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20608A">
        <w:rPr>
          <w:rFonts w:ascii="PT" w:eastAsia="Times New Roman" w:hAnsi="PT" w:cs="Times New Roman"/>
          <w:b/>
          <w:bCs/>
          <w:sz w:val="20"/>
          <w:szCs w:val="20"/>
          <w:lang w:eastAsia="ru-RU"/>
        </w:rPr>
        <w:t>Задание 3. </w:t>
      </w:r>
      <w:r w:rsidRPr="0020608A">
        <w:rPr>
          <w:rFonts w:ascii="PT" w:eastAsia="Times New Roman" w:hAnsi="PT" w:cs="Times New Roman"/>
          <w:b/>
          <w:sz w:val="20"/>
          <w:szCs w:val="20"/>
          <w:lang w:eastAsia="ru-RU"/>
        </w:rPr>
        <w:t>Выполните ОДНО из приведенных ниже заданий на выбор. Дайте развернутые ответы </w:t>
      </w:r>
    </w:p>
    <w:p w:rsidR="0020608A" w:rsidRPr="0020608A" w:rsidRDefault="00E955C6" w:rsidP="0020608A">
      <w:pPr>
        <w:shd w:val="clear" w:color="auto" w:fill="FFFFFF"/>
        <w:spacing w:after="100" w:afterAutospacing="1" w:line="240" w:lineRule="auto"/>
        <w:rPr>
          <w:rFonts w:ascii="PT" w:eastAsia="Times New Roman" w:hAnsi="PT" w:cs="Times New Roman"/>
          <w:color w:val="343A40"/>
          <w:sz w:val="20"/>
          <w:szCs w:val="20"/>
          <w:lang w:eastAsia="ru-RU"/>
        </w:rPr>
      </w:pPr>
      <w:r w:rsidRPr="0020608A">
        <w:rPr>
          <w:rFonts w:ascii="PT" w:eastAsia="Times New Roman" w:hAnsi="PT" w:cs="Times New Roman"/>
          <w:b/>
          <w:sz w:val="20"/>
          <w:szCs w:val="20"/>
          <w:lang w:eastAsia="ru-RU"/>
        </w:rPr>
        <w:t>Рассмотрите высказывания известных философов, ответьте на вопросы.</w:t>
      </w:r>
      <w:r w:rsidRPr="0020608A">
        <w:rPr>
          <w:rFonts w:ascii="PT" w:eastAsia="Times New Roman" w:hAnsi="PT" w:cs="Times New Roman"/>
          <w:b/>
          <w:sz w:val="20"/>
          <w:szCs w:val="20"/>
          <w:lang w:eastAsia="ru-RU"/>
        </w:rPr>
        <w:br/>
      </w:r>
      <w:r w:rsidRPr="0020608A">
        <w:rPr>
          <w:rFonts w:ascii="PT" w:eastAsia="Times New Roman" w:hAnsi="PT" w:cs="Times New Roman"/>
          <w:b/>
          <w:bCs/>
          <w:sz w:val="20"/>
          <w:szCs w:val="20"/>
          <w:lang w:eastAsia="ru-RU"/>
        </w:rPr>
        <w:t>3.4</w:t>
      </w:r>
      <w:r w:rsidRPr="0020608A">
        <w:rPr>
          <w:rFonts w:ascii="PT" w:eastAsia="Times New Roman" w:hAnsi="PT" w:cs="Times New Roman"/>
          <w:b/>
          <w:sz w:val="20"/>
          <w:szCs w:val="20"/>
          <w:lang w:eastAsia="ru-RU"/>
        </w:rPr>
        <w:br/>
        <w:t>"Положение "бытие" и "ничто" есть одно и то же кажется представлению или разуму таким парадоксальным, что они не хотят принимать его серьезно... Но так же, как правильно, что бытие и ничто едины, так же правильно, что они совсем разные, что одно не есть то, что есть другое"  (Г.В.Гегель)</w:t>
      </w:r>
      <w:r w:rsidRPr="0020608A">
        <w:rPr>
          <w:rFonts w:ascii="PT" w:eastAsia="Times New Roman" w:hAnsi="PT" w:cs="Times New Roman"/>
          <w:b/>
          <w:sz w:val="20"/>
          <w:szCs w:val="20"/>
          <w:lang w:eastAsia="ru-RU"/>
        </w:rPr>
        <w:br/>
        <w:t>В каком смысле бытие и ничто (небытие) тождественны? Что является их единством ("продуктом взаимодействия")? Оригинален ли Гегель в своем понимании отношений между бытием и небытием? Как представлялись эти отношения, например, Платоном?</w:t>
      </w:r>
      <w:r w:rsidRPr="00E955C6">
        <w:rPr>
          <w:rFonts w:ascii="PT" w:eastAsia="Times New Roman" w:hAnsi="PT" w:cs="Times New Roman"/>
          <w:color w:val="343A40"/>
          <w:sz w:val="20"/>
          <w:szCs w:val="20"/>
          <w:lang w:eastAsia="ru-RU"/>
        </w:rPr>
        <w:br/>
      </w:r>
      <w:r w:rsidR="0020608A" w:rsidRPr="0020608A">
        <w:rPr>
          <w:rFonts w:ascii="PT" w:eastAsia="Times New Roman" w:hAnsi="PT" w:cs="Times New Roman"/>
          <w:color w:val="343A40"/>
          <w:sz w:val="20"/>
          <w:szCs w:val="20"/>
          <w:lang w:eastAsia="ru-RU"/>
        </w:rPr>
        <w:t xml:space="preserve">И в самом деле в этом положении мышление берет на себя одно из труднейших дел, ибо бытие и небытие </w:t>
      </w:r>
      <w:r w:rsidR="0020608A" w:rsidRPr="0020608A">
        <w:rPr>
          <w:rFonts w:ascii="PT" w:eastAsia="Times New Roman" w:hAnsi="PT" w:cs="Times New Roman"/>
          <w:color w:val="343A40"/>
          <w:sz w:val="20"/>
          <w:szCs w:val="20"/>
          <w:lang w:eastAsia="ru-RU"/>
        </w:rPr>
        <w:lastRenderedPageBreak/>
        <w:t xml:space="preserve">суть противоположность во всей ее непосредственности, т. е. здесь перед нами противоположности, ни в одной из которых еще не положено определение, которое содержало бы в себе его отношение к другой. Но в них содержится это определение, и оно одно и то же в них обоих. Дедукция их единства постольку совершенно </w:t>
      </w:r>
      <w:proofErr w:type="spellStart"/>
      <w:r w:rsidR="0020608A" w:rsidRPr="0020608A">
        <w:rPr>
          <w:rFonts w:ascii="PT" w:eastAsia="Times New Roman" w:hAnsi="PT" w:cs="Times New Roman"/>
          <w:color w:val="343A40"/>
          <w:sz w:val="20"/>
          <w:szCs w:val="20"/>
          <w:lang w:eastAsia="ru-RU"/>
        </w:rPr>
        <w:t>аналитична</w:t>
      </w:r>
      <w:proofErr w:type="spellEnd"/>
      <w:r w:rsidR="0020608A" w:rsidRPr="0020608A">
        <w:rPr>
          <w:rFonts w:ascii="PT" w:eastAsia="Times New Roman" w:hAnsi="PT" w:cs="Times New Roman"/>
          <w:color w:val="343A40"/>
          <w:sz w:val="20"/>
          <w:szCs w:val="20"/>
          <w:lang w:eastAsia="ru-RU"/>
        </w:rPr>
        <w:t>, да и вообще все поступательное движение философии, как методическое, т. е. необходимое движение, есть не что иное, как положение того, что уже содержится в понятии.</w:t>
      </w:r>
    </w:p>
    <w:p w:rsidR="00E955C6" w:rsidRDefault="0020608A" w:rsidP="0020608A">
      <w:pPr>
        <w:shd w:val="clear" w:color="auto" w:fill="FFFFFF"/>
        <w:spacing w:after="100" w:afterAutospacing="1" w:line="240" w:lineRule="auto"/>
        <w:rPr>
          <w:rFonts w:ascii="PT" w:eastAsia="Times New Roman" w:hAnsi="PT" w:cs="Times New Roman"/>
          <w:color w:val="343A40"/>
          <w:sz w:val="20"/>
          <w:szCs w:val="20"/>
          <w:lang w:eastAsia="ru-RU"/>
        </w:rPr>
      </w:pPr>
      <w:r w:rsidRPr="0020608A">
        <w:rPr>
          <w:rFonts w:ascii="PT" w:eastAsia="Times New Roman" w:hAnsi="PT" w:cs="Times New Roman"/>
          <w:color w:val="343A40"/>
          <w:sz w:val="20"/>
          <w:szCs w:val="20"/>
          <w:lang w:eastAsia="ru-RU"/>
        </w:rPr>
        <w:t>Но так как различие здесь еще не определилось, ибо бытие и ничто суть именно непосредственные определения, то оно здесь невыразимо, есть одно лишь мнение.</w:t>
      </w:r>
    </w:p>
    <w:p w:rsidR="008F1D6B" w:rsidRDefault="008F1D6B">
      <w:r>
        <w:br w:type="page"/>
      </w:r>
    </w:p>
    <w:p w:rsidR="00E955C6" w:rsidRPr="008F1D6B" w:rsidRDefault="00E955C6" w:rsidP="00E955C6">
      <w:pPr>
        <w:shd w:val="clear" w:color="auto" w:fill="FFFFFF"/>
        <w:spacing w:after="100" w:afterAutospacing="1" w:line="240" w:lineRule="auto"/>
        <w:outlineLvl w:val="1"/>
        <w:rPr>
          <w:rFonts w:ascii="PT" w:eastAsia="Times New Roman" w:hAnsi="PT" w:cs="Times New Roman"/>
          <w:b/>
          <w:sz w:val="36"/>
          <w:szCs w:val="36"/>
          <w:lang w:eastAsia="ru-RU"/>
        </w:rPr>
      </w:pPr>
      <w:r w:rsidRPr="008F1D6B">
        <w:rPr>
          <w:rFonts w:ascii="PT" w:eastAsia="Times New Roman" w:hAnsi="PT" w:cs="Times New Roman"/>
          <w:b/>
          <w:sz w:val="36"/>
          <w:szCs w:val="36"/>
          <w:lang w:eastAsia="ru-RU"/>
        </w:rPr>
        <w:lastRenderedPageBreak/>
        <w:t>Самостоятельная работа по теме 2.2</w:t>
      </w:r>
    </w:p>
    <w:p w:rsidR="00E955C6" w:rsidRPr="008F1D6B"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8F1D6B">
        <w:rPr>
          <w:rFonts w:ascii="PT" w:eastAsia="Times New Roman" w:hAnsi="PT" w:cs="Times New Roman"/>
          <w:b/>
          <w:bCs/>
          <w:sz w:val="20"/>
          <w:szCs w:val="20"/>
          <w:lang w:eastAsia="ru-RU"/>
        </w:rPr>
        <w:t>Цель занятия: </w:t>
      </w:r>
      <w:r w:rsidRPr="008F1D6B">
        <w:rPr>
          <w:rFonts w:ascii="PT" w:eastAsia="Times New Roman" w:hAnsi="PT" w:cs="Times New Roman"/>
          <w:b/>
          <w:sz w:val="20"/>
          <w:szCs w:val="20"/>
          <w:lang w:eastAsia="ru-RU"/>
        </w:rPr>
        <w:t>закрепление знаний о движении, пространстве и времени, формирование умений применять их.</w:t>
      </w:r>
    </w:p>
    <w:p w:rsidR="00E955C6" w:rsidRPr="00AE70FB"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AE70FB">
        <w:rPr>
          <w:rFonts w:ascii="PT" w:eastAsia="Times New Roman" w:hAnsi="PT" w:cs="Times New Roman"/>
          <w:b/>
          <w:bCs/>
          <w:sz w:val="20"/>
          <w:szCs w:val="20"/>
          <w:lang w:eastAsia="ru-RU"/>
        </w:rPr>
        <w:t>Задания для самостоятельной работы:</w:t>
      </w:r>
    </w:p>
    <w:p w:rsidR="00E955C6" w:rsidRPr="00AE70FB"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AE70FB">
        <w:rPr>
          <w:rFonts w:ascii="PT" w:eastAsia="Times New Roman" w:hAnsi="PT" w:cs="Times New Roman"/>
          <w:b/>
          <w:bCs/>
          <w:sz w:val="20"/>
          <w:szCs w:val="20"/>
          <w:lang w:eastAsia="ru-RU"/>
        </w:rPr>
        <w:t>Задание 1. </w:t>
      </w:r>
      <w:r w:rsidRPr="00AE70FB">
        <w:rPr>
          <w:rFonts w:ascii="PT" w:eastAsia="Times New Roman" w:hAnsi="PT" w:cs="Times New Roman"/>
          <w:b/>
          <w:sz w:val="20"/>
          <w:szCs w:val="20"/>
          <w:lang w:eastAsia="ru-RU"/>
        </w:rPr>
        <w:t>Философия пространства и времени изучает следующие вопросы:</w:t>
      </w:r>
    </w:p>
    <w:p w:rsidR="00E955C6" w:rsidRPr="00AE70FB" w:rsidRDefault="00E955C6" w:rsidP="00E955C6">
      <w:pPr>
        <w:shd w:val="clear" w:color="auto" w:fill="FFFFFF"/>
        <w:spacing w:after="100" w:afterAutospacing="1" w:line="240" w:lineRule="auto"/>
        <w:rPr>
          <w:rFonts w:ascii="PT" w:eastAsia="Times New Roman" w:hAnsi="PT" w:cs="Times New Roman"/>
          <w:b/>
          <w:sz w:val="20"/>
          <w:szCs w:val="20"/>
          <w:lang w:eastAsia="ru-RU"/>
        </w:rPr>
      </w:pPr>
      <w:r w:rsidRPr="00AE70FB">
        <w:rPr>
          <w:rFonts w:ascii="PT" w:eastAsia="Times New Roman" w:hAnsi="PT" w:cs="Times New Roman"/>
          <w:b/>
          <w:sz w:val="20"/>
          <w:szCs w:val="20"/>
          <w:lang w:eastAsia="ru-RU"/>
        </w:rPr>
        <w:t>-существуют ли пространство и время независимо от сознания;</w:t>
      </w:r>
      <w:r w:rsidRPr="00AE70FB">
        <w:rPr>
          <w:rFonts w:ascii="PT" w:eastAsia="Times New Roman" w:hAnsi="PT" w:cs="Times New Roman"/>
          <w:b/>
          <w:sz w:val="20"/>
          <w:szCs w:val="20"/>
          <w:lang w:eastAsia="ru-RU"/>
        </w:rPr>
        <w:br/>
        <w:t>-существуют ли они независимо друг от друга;</w:t>
      </w:r>
      <w:r w:rsidRPr="00AE70FB">
        <w:rPr>
          <w:rFonts w:ascii="PT" w:eastAsia="Times New Roman" w:hAnsi="PT" w:cs="Times New Roman"/>
          <w:b/>
          <w:sz w:val="20"/>
          <w:szCs w:val="20"/>
          <w:lang w:eastAsia="ru-RU"/>
        </w:rPr>
        <w:br/>
        <w:t xml:space="preserve">-в чём причина субъективно наблюдаемой </w:t>
      </w:r>
      <w:proofErr w:type="spellStart"/>
      <w:r w:rsidRPr="00AE70FB">
        <w:rPr>
          <w:rFonts w:ascii="PT" w:eastAsia="Times New Roman" w:hAnsi="PT" w:cs="Times New Roman"/>
          <w:b/>
          <w:sz w:val="20"/>
          <w:szCs w:val="20"/>
          <w:lang w:eastAsia="ru-RU"/>
        </w:rPr>
        <w:t>однонаправленности</w:t>
      </w:r>
      <w:proofErr w:type="spellEnd"/>
      <w:r w:rsidRPr="00AE70FB">
        <w:rPr>
          <w:rFonts w:ascii="PT" w:eastAsia="Times New Roman" w:hAnsi="PT" w:cs="Times New Roman"/>
          <w:b/>
          <w:sz w:val="20"/>
          <w:szCs w:val="20"/>
          <w:lang w:eastAsia="ru-RU"/>
        </w:rPr>
        <w:t xml:space="preserve"> времени;</w:t>
      </w:r>
      <w:r w:rsidRPr="00AE70FB">
        <w:rPr>
          <w:rFonts w:ascii="PT" w:eastAsia="Times New Roman" w:hAnsi="PT" w:cs="Times New Roman"/>
          <w:b/>
          <w:sz w:val="20"/>
          <w:szCs w:val="20"/>
          <w:lang w:eastAsia="ru-RU"/>
        </w:rPr>
        <w:br/>
        <w:t>-вопросы сущности личности во времени;</w:t>
      </w:r>
      <w:r w:rsidRPr="00AE70FB">
        <w:rPr>
          <w:rFonts w:ascii="PT" w:eastAsia="Times New Roman" w:hAnsi="PT" w:cs="Times New Roman"/>
          <w:b/>
          <w:sz w:val="20"/>
          <w:szCs w:val="20"/>
          <w:lang w:eastAsia="ru-RU"/>
        </w:rPr>
        <w:br/>
        <w:t>-существуют ли они независимо от материальных объектов.</w:t>
      </w:r>
    </w:p>
    <w:p w:rsidR="00E955C6" w:rsidRPr="00AE70FB"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AE70FB">
        <w:rPr>
          <w:rFonts w:ascii="PT" w:eastAsia="Times New Roman" w:hAnsi="PT" w:cs="Times New Roman"/>
          <w:b/>
          <w:sz w:val="20"/>
          <w:szCs w:val="20"/>
          <w:lang w:eastAsia="ru-RU"/>
        </w:rPr>
        <w:t>Какого вопроса, рассматриваемого философией пространства и времени, здесь не хватает? Опишите, в чем его суть</w:t>
      </w:r>
      <w:r w:rsidRPr="00AE70FB">
        <w:rPr>
          <w:rFonts w:ascii="PT" w:eastAsia="Times New Roman" w:hAnsi="PT" w:cs="Times New Roman"/>
          <w:b/>
          <w:bCs/>
          <w:sz w:val="20"/>
          <w:szCs w:val="20"/>
          <w:lang w:eastAsia="ru-RU"/>
        </w:rPr>
        <w:t> </w:t>
      </w:r>
    </w:p>
    <w:p w:rsidR="00AE70FB" w:rsidRDefault="00AE70FB" w:rsidP="00E955C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С</w:t>
      </w:r>
      <w:r w:rsidRPr="00AE70FB">
        <w:rPr>
          <w:rFonts w:ascii="PT" w:eastAsia="Times New Roman" w:hAnsi="PT" w:cs="Times New Roman"/>
          <w:color w:val="343A40"/>
          <w:sz w:val="20"/>
          <w:szCs w:val="20"/>
          <w:lang w:eastAsia="ru-RU"/>
        </w:rPr>
        <w:t>уществуют ли моменты времени, отличные от настоящего;</w:t>
      </w:r>
    </w:p>
    <w:p w:rsidR="00AE70FB" w:rsidRPr="00AE70FB" w:rsidRDefault="00AE70FB" w:rsidP="00AE70FB">
      <w:pPr>
        <w:shd w:val="clear" w:color="auto" w:fill="FFFFFF"/>
        <w:spacing w:after="100" w:afterAutospacing="1" w:line="240" w:lineRule="auto"/>
        <w:rPr>
          <w:rFonts w:ascii="PT" w:eastAsia="Times New Roman" w:hAnsi="PT" w:cs="Times New Roman"/>
          <w:color w:val="343A40"/>
          <w:sz w:val="20"/>
          <w:szCs w:val="20"/>
          <w:lang w:eastAsia="ru-RU"/>
        </w:rPr>
      </w:pPr>
      <w:r w:rsidRPr="00AE70FB">
        <w:rPr>
          <w:rFonts w:ascii="PT" w:eastAsia="Times New Roman" w:hAnsi="PT" w:cs="Times New Roman"/>
          <w:color w:val="343A40"/>
          <w:sz w:val="20"/>
          <w:szCs w:val="20"/>
          <w:lang w:eastAsia="ru-RU"/>
        </w:rPr>
        <w:t>Иными словами – есть ли и доказуема ли параллельная реальность? Возможна ли ситуация, когда время в некоей реальности движется вспять или вообще нелинейно?</w:t>
      </w:r>
    </w:p>
    <w:p w:rsidR="00AE70FB" w:rsidRPr="00AE70FB" w:rsidRDefault="00AE70FB" w:rsidP="00AE70FB">
      <w:pPr>
        <w:shd w:val="clear" w:color="auto" w:fill="FFFFFF"/>
        <w:spacing w:after="100" w:afterAutospacing="1" w:line="240" w:lineRule="auto"/>
        <w:rPr>
          <w:rFonts w:ascii="PT" w:eastAsia="Times New Roman" w:hAnsi="PT" w:cs="Times New Roman"/>
          <w:color w:val="343A40"/>
          <w:sz w:val="20"/>
          <w:szCs w:val="20"/>
          <w:lang w:eastAsia="ru-RU"/>
        </w:rPr>
      </w:pPr>
      <w:r w:rsidRPr="00AE70FB">
        <w:rPr>
          <w:rFonts w:ascii="PT" w:eastAsia="Times New Roman" w:hAnsi="PT" w:cs="Times New Roman"/>
          <w:color w:val="343A40"/>
          <w:sz w:val="20"/>
          <w:szCs w:val="20"/>
          <w:lang w:eastAsia="ru-RU"/>
        </w:rPr>
        <w:t>Ведь действительно, мы не можем с точки зрения нашего опыта понять сам факт существования моментов времени, отличных от нашего линейного восприятия мира и временного лага. Мы проживаем свою жизнь, видя перед собой неизменность пространства и линейность времени, но при этом можем себе допустить существование параллельной реальности, где процессы также логичны, умозрительно понимаемы и тем не менее также не шаблонны.</w:t>
      </w:r>
    </w:p>
    <w:p w:rsidR="00AE70FB" w:rsidRDefault="00AE70FB" w:rsidP="00AE70FB">
      <w:pPr>
        <w:shd w:val="clear" w:color="auto" w:fill="FFFFFF"/>
        <w:spacing w:after="100" w:afterAutospacing="1" w:line="240" w:lineRule="auto"/>
        <w:rPr>
          <w:rFonts w:ascii="PT" w:eastAsia="Times New Roman" w:hAnsi="PT" w:cs="Times New Roman"/>
          <w:color w:val="343A40"/>
          <w:sz w:val="20"/>
          <w:szCs w:val="20"/>
          <w:lang w:eastAsia="ru-RU"/>
        </w:rPr>
      </w:pPr>
      <w:r w:rsidRPr="00AE70FB">
        <w:rPr>
          <w:rFonts w:ascii="PT" w:eastAsia="Times New Roman" w:hAnsi="PT" w:cs="Times New Roman"/>
          <w:color w:val="343A40"/>
          <w:sz w:val="20"/>
          <w:szCs w:val="20"/>
          <w:lang w:eastAsia="ru-RU"/>
        </w:rPr>
        <w:t xml:space="preserve">Современная философия имеет в своем арсенале множество теорий, призванных оценить и описать нелинейные </w:t>
      </w:r>
      <w:proofErr w:type="spellStart"/>
      <w:r w:rsidRPr="00AE70FB">
        <w:rPr>
          <w:rFonts w:ascii="PT" w:eastAsia="Times New Roman" w:hAnsi="PT" w:cs="Times New Roman"/>
          <w:color w:val="343A40"/>
          <w:sz w:val="20"/>
          <w:szCs w:val="20"/>
          <w:lang w:eastAsia="ru-RU"/>
        </w:rPr>
        <w:t>темпорально</w:t>
      </w:r>
      <w:proofErr w:type="spellEnd"/>
      <w:r w:rsidRPr="00AE70FB">
        <w:rPr>
          <w:rFonts w:ascii="PT" w:eastAsia="Times New Roman" w:hAnsi="PT" w:cs="Times New Roman"/>
          <w:color w:val="343A40"/>
          <w:sz w:val="20"/>
          <w:szCs w:val="20"/>
          <w:lang w:eastAsia="ru-RU"/>
        </w:rPr>
        <w:t xml:space="preserve">-пространственные феномены: теория </w:t>
      </w:r>
      <w:proofErr w:type="spellStart"/>
      <w:r w:rsidRPr="00AE70FB">
        <w:rPr>
          <w:rFonts w:ascii="PT" w:eastAsia="Times New Roman" w:hAnsi="PT" w:cs="Times New Roman"/>
          <w:color w:val="343A40"/>
          <w:sz w:val="20"/>
          <w:szCs w:val="20"/>
          <w:lang w:eastAsia="ru-RU"/>
        </w:rPr>
        <w:t>темпорального</w:t>
      </w:r>
      <w:proofErr w:type="spellEnd"/>
      <w:r w:rsidRPr="00AE70FB">
        <w:rPr>
          <w:rFonts w:ascii="PT" w:eastAsia="Times New Roman" w:hAnsi="PT" w:cs="Times New Roman"/>
          <w:color w:val="343A40"/>
          <w:sz w:val="20"/>
          <w:szCs w:val="20"/>
          <w:lang w:eastAsia="ru-RU"/>
        </w:rPr>
        <w:t xml:space="preserve"> финитизма, субстанциональная и реляционная концепции и многие другие. Но, поскольку человечество еще никогда не прикасалось к параллельной реальности, все эти теории так и остаются только предположениями, какой она может быть нелинейная </w:t>
      </w:r>
      <w:proofErr w:type="spellStart"/>
      <w:r w:rsidRPr="00AE70FB">
        <w:rPr>
          <w:rFonts w:ascii="PT" w:eastAsia="Times New Roman" w:hAnsi="PT" w:cs="Times New Roman"/>
          <w:color w:val="343A40"/>
          <w:sz w:val="20"/>
          <w:szCs w:val="20"/>
          <w:lang w:eastAsia="ru-RU"/>
        </w:rPr>
        <w:t>темпорально</w:t>
      </w:r>
      <w:proofErr w:type="spellEnd"/>
      <w:r w:rsidRPr="00AE70FB">
        <w:rPr>
          <w:rFonts w:ascii="PT" w:eastAsia="Times New Roman" w:hAnsi="PT" w:cs="Times New Roman"/>
          <w:color w:val="343A40"/>
          <w:sz w:val="20"/>
          <w:szCs w:val="20"/>
          <w:lang w:eastAsia="ru-RU"/>
        </w:rPr>
        <w:t>-пространственная реальность.</w:t>
      </w:r>
    </w:p>
    <w:p w:rsidR="00E955C6" w:rsidRPr="00AE70FB"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AE70FB">
        <w:rPr>
          <w:rFonts w:ascii="PT" w:eastAsia="Times New Roman" w:hAnsi="PT" w:cs="Times New Roman"/>
          <w:b/>
          <w:bCs/>
          <w:sz w:val="20"/>
          <w:szCs w:val="20"/>
          <w:lang w:eastAsia="ru-RU"/>
        </w:rPr>
        <w:t xml:space="preserve">Задание </w:t>
      </w:r>
      <w:proofErr w:type="gramStart"/>
      <w:r w:rsidRPr="00AE70FB">
        <w:rPr>
          <w:rFonts w:ascii="PT" w:eastAsia="Times New Roman" w:hAnsi="PT" w:cs="Times New Roman"/>
          <w:b/>
          <w:bCs/>
          <w:sz w:val="20"/>
          <w:szCs w:val="20"/>
          <w:lang w:eastAsia="ru-RU"/>
        </w:rPr>
        <w:t>2.</w:t>
      </w:r>
      <w:r w:rsidRPr="00AE70FB">
        <w:rPr>
          <w:rFonts w:ascii="PT" w:eastAsia="Times New Roman" w:hAnsi="PT" w:cs="Times New Roman"/>
          <w:sz w:val="20"/>
          <w:szCs w:val="20"/>
          <w:lang w:eastAsia="ru-RU"/>
        </w:rPr>
        <w:t>Как</w:t>
      </w:r>
      <w:proofErr w:type="gramEnd"/>
      <w:r w:rsidRPr="00AE70FB">
        <w:rPr>
          <w:rFonts w:ascii="PT" w:eastAsia="Times New Roman" w:hAnsi="PT" w:cs="Times New Roman"/>
          <w:sz w:val="20"/>
          <w:szCs w:val="20"/>
          <w:lang w:eastAsia="ru-RU"/>
        </w:rPr>
        <w:t xml:space="preserve"> вы понимаете выражение "движение абсолютно, а покой относителен"?</w:t>
      </w:r>
      <w:r w:rsidRPr="00AE70FB">
        <w:rPr>
          <w:rFonts w:ascii="PT" w:eastAsia="Times New Roman" w:hAnsi="PT" w:cs="Times New Roman"/>
          <w:b/>
          <w:bCs/>
          <w:sz w:val="20"/>
          <w:szCs w:val="20"/>
          <w:lang w:eastAsia="ru-RU"/>
        </w:rPr>
        <w:t> </w:t>
      </w:r>
    </w:p>
    <w:p w:rsidR="00AE70FB" w:rsidRPr="00AE70FB" w:rsidRDefault="00AE70FB" w:rsidP="00AE70FB">
      <w:pPr>
        <w:shd w:val="clear" w:color="auto" w:fill="FFFFFF"/>
        <w:spacing w:after="100" w:afterAutospacing="1" w:line="240" w:lineRule="auto"/>
        <w:rPr>
          <w:rFonts w:ascii="PT" w:eastAsia="Times New Roman" w:hAnsi="PT" w:cs="Times New Roman"/>
          <w:color w:val="343A40"/>
          <w:sz w:val="20"/>
          <w:szCs w:val="20"/>
          <w:lang w:eastAsia="ru-RU"/>
        </w:rPr>
      </w:pPr>
      <w:r w:rsidRPr="00AE70FB">
        <w:rPr>
          <w:rFonts w:ascii="PT" w:eastAsia="Times New Roman" w:hAnsi="PT" w:cs="Times New Roman"/>
          <w:color w:val="343A40"/>
          <w:sz w:val="20"/>
          <w:szCs w:val="20"/>
          <w:lang w:eastAsia="ru-RU"/>
        </w:rPr>
        <w:t xml:space="preserve">Любой процесс и есть движение, мир не стоит на месте, он постоянно движется - движение абсолютно. </w:t>
      </w:r>
    </w:p>
    <w:p w:rsidR="00AE70FB" w:rsidRPr="00E955C6" w:rsidRDefault="00AE70FB" w:rsidP="00AE70FB">
      <w:pPr>
        <w:shd w:val="clear" w:color="auto" w:fill="FFFFFF"/>
        <w:spacing w:after="100" w:afterAutospacing="1" w:line="240" w:lineRule="auto"/>
        <w:rPr>
          <w:rFonts w:ascii="PT" w:eastAsia="Times New Roman" w:hAnsi="PT" w:cs="Times New Roman"/>
          <w:color w:val="343A40"/>
          <w:sz w:val="20"/>
          <w:szCs w:val="20"/>
          <w:lang w:eastAsia="ru-RU"/>
        </w:rPr>
      </w:pPr>
      <w:r w:rsidRPr="00AE70FB">
        <w:rPr>
          <w:rFonts w:ascii="PT" w:eastAsia="Times New Roman" w:hAnsi="PT" w:cs="Times New Roman"/>
          <w:color w:val="343A40"/>
          <w:sz w:val="20"/>
          <w:szCs w:val="20"/>
          <w:lang w:eastAsia="ru-RU"/>
        </w:rPr>
        <w:t>Покой весьма относителен, возможно, лишь небольшое затишье. Даже находясь в мнимом покое, человек все равно продолжает свое движение, размышляет, обдумывает и затем снова вступает в действие.</w:t>
      </w:r>
    </w:p>
    <w:p w:rsidR="00E955C6" w:rsidRPr="007C33DA"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7C33DA">
        <w:rPr>
          <w:rFonts w:ascii="PT" w:eastAsia="Times New Roman" w:hAnsi="PT" w:cs="Times New Roman"/>
          <w:b/>
          <w:bCs/>
          <w:sz w:val="20"/>
          <w:szCs w:val="20"/>
          <w:lang w:eastAsia="ru-RU"/>
        </w:rPr>
        <w:t>Задание 3. </w:t>
      </w:r>
      <w:r w:rsidRPr="007C33DA">
        <w:rPr>
          <w:rFonts w:ascii="PT" w:eastAsia="Times New Roman" w:hAnsi="PT" w:cs="Times New Roman"/>
          <w:sz w:val="20"/>
          <w:szCs w:val="20"/>
          <w:lang w:eastAsia="ru-RU"/>
        </w:rPr>
        <w:t>Выполните ОДНО из приведенных ниже заданий на выбор. Дайте развернутые ответы </w:t>
      </w:r>
    </w:p>
    <w:p w:rsidR="00E955C6" w:rsidRPr="007C33DA"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7C33DA">
        <w:rPr>
          <w:rFonts w:ascii="PT" w:eastAsia="Times New Roman" w:hAnsi="PT" w:cs="Times New Roman"/>
          <w:sz w:val="20"/>
          <w:szCs w:val="20"/>
          <w:lang w:eastAsia="ru-RU"/>
        </w:rPr>
        <w:t>Рассмотрите высказывания известных философов, ответьте на вопросы. </w:t>
      </w:r>
      <w:r w:rsidRPr="007C33DA">
        <w:rPr>
          <w:rFonts w:ascii="PT" w:eastAsia="Times New Roman" w:hAnsi="PT" w:cs="Times New Roman"/>
          <w:sz w:val="20"/>
          <w:szCs w:val="20"/>
          <w:lang w:eastAsia="ru-RU"/>
        </w:rPr>
        <w:br/>
      </w:r>
      <w:r w:rsidRPr="007C33DA">
        <w:rPr>
          <w:rFonts w:ascii="PT" w:eastAsia="Times New Roman" w:hAnsi="PT" w:cs="Times New Roman"/>
          <w:b/>
          <w:bCs/>
          <w:sz w:val="20"/>
          <w:szCs w:val="20"/>
          <w:lang w:eastAsia="ru-RU"/>
        </w:rPr>
        <w:t>3.3</w:t>
      </w:r>
      <w:r w:rsidRPr="007C33DA">
        <w:rPr>
          <w:rFonts w:ascii="PT" w:eastAsia="Times New Roman" w:hAnsi="PT" w:cs="Times New Roman"/>
          <w:sz w:val="20"/>
          <w:szCs w:val="20"/>
          <w:lang w:eastAsia="ru-RU"/>
        </w:rPr>
        <w:br/>
        <w:t xml:space="preserve">"Время не реальное, иллюзорное, время есть никчемность, отчуждение от вечности. Так думает индусская философия, </w:t>
      </w:r>
      <w:proofErr w:type="spellStart"/>
      <w:r w:rsidRPr="007C33DA">
        <w:rPr>
          <w:rFonts w:ascii="PT" w:eastAsia="Times New Roman" w:hAnsi="PT" w:cs="Times New Roman"/>
          <w:sz w:val="20"/>
          <w:szCs w:val="20"/>
          <w:lang w:eastAsia="ru-RU"/>
        </w:rPr>
        <w:t>Парменид</w:t>
      </w:r>
      <w:proofErr w:type="spellEnd"/>
      <w:r w:rsidRPr="007C33DA">
        <w:rPr>
          <w:rFonts w:ascii="PT" w:eastAsia="Times New Roman" w:hAnsi="PT" w:cs="Times New Roman"/>
          <w:sz w:val="20"/>
          <w:szCs w:val="20"/>
          <w:lang w:eastAsia="ru-RU"/>
        </w:rPr>
        <w:t xml:space="preserve">, платонизм, </w:t>
      </w:r>
      <w:proofErr w:type="spellStart"/>
      <w:r w:rsidRPr="007C33DA">
        <w:rPr>
          <w:rFonts w:ascii="PT" w:eastAsia="Times New Roman" w:hAnsi="PT" w:cs="Times New Roman"/>
          <w:sz w:val="20"/>
          <w:szCs w:val="20"/>
          <w:lang w:eastAsia="ru-RU"/>
        </w:rPr>
        <w:t>Экхарт</w:t>
      </w:r>
      <w:proofErr w:type="spellEnd"/>
      <w:r w:rsidRPr="007C33DA">
        <w:rPr>
          <w:rFonts w:ascii="PT" w:eastAsia="Times New Roman" w:hAnsi="PT" w:cs="Times New Roman"/>
          <w:sz w:val="20"/>
          <w:szCs w:val="20"/>
          <w:lang w:eastAsia="ru-RU"/>
        </w:rPr>
        <w:t>. Время имеет антологическое значение, через него раскрывается смысл. Так думает христианство, и этим обосновывается динамизм истории. Так думает и динамический эволюционизм... Действительная философия человеческого существования может придерживаться только другой точки зрения".</w:t>
      </w:r>
      <w:r w:rsidRPr="007C33DA">
        <w:rPr>
          <w:rFonts w:ascii="PT" w:eastAsia="Times New Roman" w:hAnsi="PT" w:cs="Times New Roman"/>
          <w:sz w:val="20"/>
          <w:szCs w:val="20"/>
          <w:lang w:eastAsia="ru-RU"/>
        </w:rPr>
        <w:br/>
        <w:t>Нужно ли понимать, что "другая точка зрения", подтверждающая реальность времени, отрицает реальность вечности? Поскольку речь идет о христианстве, вспомните его отношение к вечности, в частности, догмат о грехопадении. Как вы сами понимаете "вечность"?</w:t>
      </w:r>
    </w:p>
    <w:p w:rsidR="007C33DA" w:rsidRDefault="007C33DA" w:rsidP="00E955C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 xml:space="preserve">Я считаю, что нет. </w:t>
      </w:r>
      <w:r w:rsidRPr="007C33DA">
        <w:rPr>
          <w:rFonts w:ascii="PT" w:eastAsia="Times New Roman" w:hAnsi="PT" w:cs="Times New Roman"/>
          <w:color w:val="343A40"/>
          <w:sz w:val="20"/>
          <w:szCs w:val="20"/>
          <w:lang w:eastAsia="ru-RU"/>
        </w:rPr>
        <w:t xml:space="preserve">Категории времени и вечности являются базовыми категориями православно-христианского представления реальности, </w:t>
      </w:r>
      <w:proofErr w:type="gramStart"/>
      <w:r w:rsidRPr="007C33DA">
        <w:rPr>
          <w:rFonts w:ascii="PT" w:eastAsia="Times New Roman" w:hAnsi="PT" w:cs="Times New Roman"/>
          <w:color w:val="343A40"/>
          <w:sz w:val="20"/>
          <w:szCs w:val="20"/>
          <w:lang w:eastAsia="ru-RU"/>
        </w:rPr>
        <w:t>составляющими  ядро</w:t>
      </w:r>
      <w:proofErr w:type="gramEnd"/>
      <w:r w:rsidRPr="007C33DA">
        <w:rPr>
          <w:rFonts w:ascii="PT" w:eastAsia="Times New Roman" w:hAnsi="PT" w:cs="Times New Roman"/>
          <w:color w:val="343A40"/>
          <w:sz w:val="20"/>
          <w:szCs w:val="20"/>
          <w:lang w:eastAsia="ru-RU"/>
        </w:rPr>
        <w:t xml:space="preserve"> его образа мира</w:t>
      </w:r>
      <w:r>
        <w:rPr>
          <w:rFonts w:ascii="PT" w:eastAsia="Times New Roman" w:hAnsi="PT" w:cs="Times New Roman"/>
          <w:color w:val="343A40"/>
          <w:sz w:val="20"/>
          <w:szCs w:val="20"/>
          <w:lang w:eastAsia="ru-RU"/>
        </w:rPr>
        <w:t xml:space="preserve">. </w:t>
      </w:r>
      <w:r w:rsidRPr="007C33DA">
        <w:rPr>
          <w:rFonts w:ascii="PT" w:eastAsia="Times New Roman" w:hAnsi="PT" w:cs="Times New Roman"/>
          <w:color w:val="343A40"/>
          <w:sz w:val="20"/>
          <w:szCs w:val="20"/>
          <w:lang w:eastAsia="ru-RU"/>
        </w:rPr>
        <w:t xml:space="preserve">Православие разделяет библейское представление о вечности как свойстве безначального Божественного бытия. В отличие от философского и научного понимания, вечность для православного миропонимания предстает не как нечто </w:t>
      </w:r>
      <w:r w:rsidRPr="007C33DA">
        <w:rPr>
          <w:rFonts w:ascii="PT" w:eastAsia="Times New Roman" w:hAnsi="PT" w:cs="Times New Roman"/>
          <w:color w:val="343A40"/>
          <w:sz w:val="20"/>
          <w:szCs w:val="20"/>
          <w:lang w:eastAsia="ru-RU"/>
        </w:rPr>
        <w:lastRenderedPageBreak/>
        <w:t>отдельно сущее или отвлеченное, но как Сам Бог в Своем бытии, т.е. как сама Божественная Жизнь.</w:t>
      </w:r>
      <w:r>
        <w:rPr>
          <w:rFonts w:ascii="PT" w:eastAsia="Times New Roman" w:hAnsi="PT" w:cs="Times New Roman"/>
          <w:color w:val="343A40"/>
          <w:sz w:val="20"/>
          <w:szCs w:val="20"/>
          <w:lang w:eastAsia="ru-RU"/>
        </w:rPr>
        <w:t xml:space="preserve"> Для меня вечность - </w:t>
      </w:r>
      <w:proofErr w:type="gramStart"/>
      <w:r w:rsidRPr="007C33DA">
        <w:rPr>
          <w:rFonts w:ascii="PT" w:eastAsia="Times New Roman" w:hAnsi="PT" w:cs="Times New Roman"/>
          <w:color w:val="343A40"/>
          <w:sz w:val="20"/>
          <w:szCs w:val="20"/>
          <w:lang w:eastAsia="ru-RU"/>
        </w:rPr>
        <w:t>продолжительность</w:t>
      </w:r>
      <w:proofErr w:type="gramEnd"/>
      <w:r w:rsidRPr="007C33DA">
        <w:rPr>
          <w:rFonts w:ascii="PT" w:eastAsia="Times New Roman" w:hAnsi="PT" w:cs="Times New Roman"/>
          <w:color w:val="343A40"/>
          <w:sz w:val="20"/>
          <w:szCs w:val="20"/>
          <w:lang w:eastAsia="ru-RU"/>
        </w:rPr>
        <w:t xml:space="preserve"> не имеющая </w:t>
      </w:r>
      <w:r>
        <w:rPr>
          <w:rFonts w:ascii="PT" w:eastAsia="Times New Roman" w:hAnsi="PT" w:cs="Times New Roman"/>
          <w:color w:val="343A40"/>
          <w:sz w:val="20"/>
          <w:szCs w:val="20"/>
          <w:lang w:eastAsia="ru-RU"/>
        </w:rPr>
        <w:t>конца или завершения</w:t>
      </w:r>
      <w:r w:rsidRPr="007C33DA">
        <w:rPr>
          <w:rFonts w:ascii="PT" w:eastAsia="Times New Roman" w:hAnsi="PT" w:cs="Times New Roman"/>
          <w:color w:val="343A40"/>
          <w:sz w:val="20"/>
          <w:szCs w:val="20"/>
          <w:lang w:eastAsia="ru-RU"/>
        </w:rPr>
        <w:t>.</w:t>
      </w:r>
    </w:p>
    <w:p w:rsidR="007C33DA" w:rsidRDefault="007C33DA">
      <w:pPr>
        <w:rPr>
          <w:rFonts w:ascii="PT" w:eastAsia="Times New Roman" w:hAnsi="PT" w:cs="Times New Roman"/>
          <w:color w:val="343A40"/>
          <w:sz w:val="36"/>
          <w:szCs w:val="36"/>
          <w:lang w:eastAsia="ru-RU"/>
        </w:rPr>
      </w:pPr>
      <w:r>
        <w:rPr>
          <w:rFonts w:ascii="PT" w:eastAsia="Times New Roman" w:hAnsi="PT" w:cs="Times New Roman"/>
          <w:color w:val="343A40"/>
          <w:sz w:val="36"/>
          <w:szCs w:val="36"/>
          <w:lang w:eastAsia="ru-RU"/>
        </w:rPr>
        <w:br w:type="page"/>
      </w:r>
    </w:p>
    <w:p w:rsidR="00E955C6" w:rsidRPr="007C33DA" w:rsidRDefault="00E955C6" w:rsidP="00E955C6">
      <w:pPr>
        <w:shd w:val="clear" w:color="auto" w:fill="FFFFFF"/>
        <w:spacing w:after="100" w:afterAutospacing="1" w:line="240" w:lineRule="auto"/>
        <w:outlineLvl w:val="1"/>
        <w:rPr>
          <w:rFonts w:ascii="PT" w:eastAsia="Times New Roman" w:hAnsi="PT" w:cs="Times New Roman"/>
          <w:sz w:val="36"/>
          <w:szCs w:val="36"/>
          <w:lang w:eastAsia="ru-RU"/>
        </w:rPr>
      </w:pPr>
      <w:r w:rsidRPr="007C33DA">
        <w:rPr>
          <w:rFonts w:ascii="PT" w:eastAsia="Times New Roman" w:hAnsi="PT" w:cs="Times New Roman"/>
          <w:sz w:val="36"/>
          <w:szCs w:val="36"/>
          <w:lang w:eastAsia="ru-RU"/>
        </w:rPr>
        <w:lastRenderedPageBreak/>
        <w:t>Самостоятельная работа по теме 3.1</w:t>
      </w:r>
    </w:p>
    <w:p w:rsidR="00E955C6" w:rsidRPr="007C33DA"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7C33DA">
        <w:rPr>
          <w:rFonts w:ascii="PT" w:eastAsia="Times New Roman" w:hAnsi="PT" w:cs="Times New Roman"/>
          <w:b/>
          <w:bCs/>
          <w:sz w:val="20"/>
          <w:szCs w:val="20"/>
          <w:lang w:eastAsia="ru-RU"/>
        </w:rPr>
        <w:t>Цель занятия: </w:t>
      </w:r>
      <w:r w:rsidRPr="007C33DA">
        <w:rPr>
          <w:rFonts w:ascii="PT" w:eastAsia="Times New Roman" w:hAnsi="PT" w:cs="Times New Roman"/>
          <w:sz w:val="20"/>
          <w:szCs w:val="20"/>
          <w:lang w:eastAsia="ru-RU"/>
        </w:rPr>
        <w:t>закрепление знаний о личности человека и условиях ее формирования, формирование умений применять их.</w:t>
      </w:r>
    </w:p>
    <w:p w:rsidR="00E955C6" w:rsidRPr="007C33DA"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7C33DA">
        <w:rPr>
          <w:rFonts w:ascii="PT" w:eastAsia="Times New Roman" w:hAnsi="PT" w:cs="Times New Roman"/>
          <w:b/>
          <w:bCs/>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Заполните таблицу</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proofErr w:type="spellStart"/>
      <w:r w:rsidRPr="00E955C6">
        <w:rPr>
          <w:rFonts w:ascii="PT" w:eastAsia="Times New Roman" w:hAnsi="PT" w:cs="Times New Roman"/>
          <w:color w:val="343A40"/>
          <w:sz w:val="20"/>
          <w:szCs w:val="20"/>
          <w:lang w:val="en-US" w:eastAsia="ru-RU"/>
        </w:rPr>
        <w:t>Типологияличности</w:t>
      </w:r>
      <w:proofErr w:type="spellEnd"/>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0"/>
        <w:gridCol w:w="3182"/>
        <w:gridCol w:w="2963"/>
      </w:tblGrid>
      <w:tr w:rsidR="00E955C6" w:rsidRPr="007C33DA" w:rsidTr="007C33DA">
        <w:tc>
          <w:tcPr>
            <w:tcW w:w="3315" w:type="dxa"/>
            <w:hideMark/>
          </w:tcPr>
          <w:p w:rsidR="00E955C6" w:rsidRPr="007C33DA" w:rsidRDefault="00E955C6"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7C33DA">
              <w:rPr>
                <w:rFonts w:ascii="Times New Roman" w:eastAsia="Times New Roman" w:hAnsi="Times New Roman" w:cs="Times New Roman"/>
                <w:b/>
                <w:bCs/>
                <w:szCs w:val="24"/>
                <w:lang w:val="en-US" w:eastAsia="ru-RU"/>
              </w:rPr>
              <w:t>Типличности</w:t>
            </w:r>
            <w:proofErr w:type="spellEnd"/>
          </w:p>
        </w:tc>
        <w:tc>
          <w:tcPr>
            <w:tcW w:w="3195" w:type="dxa"/>
            <w:hideMark/>
          </w:tcPr>
          <w:p w:rsidR="00E955C6" w:rsidRPr="007C33DA" w:rsidRDefault="00E955C6"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7C33DA">
              <w:rPr>
                <w:rFonts w:ascii="Times New Roman" w:eastAsia="Times New Roman" w:hAnsi="Times New Roman" w:cs="Times New Roman"/>
                <w:b/>
                <w:bCs/>
                <w:szCs w:val="24"/>
                <w:lang w:val="en-US" w:eastAsia="ru-RU"/>
              </w:rPr>
              <w:t>Сущностныехарактеристики</w:t>
            </w:r>
            <w:proofErr w:type="spellEnd"/>
          </w:p>
        </w:tc>
        <w:tc>
          <w:tcPr>
            <w:tcW w:w="3060" w:type="dxa"/>
            <w:hideMark/>
          </w:tcPr>
          <w:p w:rsidR="00E955C6" w:rsidRPr="007C33DA" w:rsidRDefault="00E955C6" w:rsidP="00E955C6">
            <w:pPr>
              <w:spacing w:after="100" w:afterAutospacing="1" w:line="240" w:lineRule="auto"/>
              <w:jc w:val="center"/>
              <w:rPr>
                <w:rFonts w:ascii="Times New Roman" w:eastAsia="Times New Roman" w:hAnsi="Times New Roman" w:cs="Times New Roman"/>
                <w:szCs w:val="24"/>
                <w:lang w:eastAsia="ru-RU"/>
              </w:rPr>
            </w:pPr>
            <w:proofErr w:type="spellStart"/>
            <w:r w:rsidRPr="007C33DA">
              <w:rPr>
                <w:rFonts w:ascii="Times New Roman" w:eastAsia="Times New Roman" w:hAnsi="Times New Roman" w:cs="Times New Roman"/>
                <w:b/>
                <w:bCs/>
                <w:szCs w:val="24"/>
                <w:lang w:val="en-US" w:eastAsia="ru-RU"/>
              </w:rPr>
              <w:t>Примеры</w:t>
            </w:r>
            <w:proofErr w:type="spellEnd"/>
          </w:p>
        </w:tc>
      </w:tr>
      <w:tr w:rsidR="00E955C6" w:rsidRPr="007C33DA" w:rsidTr="007C33DA">
        <w:tc>
          <w:tcPr>
            <w:tcW w:w="3315" w:type="dxa"/>
            <w:hideMark/>
          </w:tcPr>
          <w:p w:rsidR="00E955C6" w:rsidRPr="007C33DA" w:rsidRDefault="00E955C6" w:rsidP="00E955C6">
            <w:pPr>
              <w:spacing w:after="100" w:afterAutospacing="1" w:line="240" w:lineRule="auto"/>
              <w:rPr>
                <w:rFonts w:ascii="Times New Roman" w:eastAsia="Times New Roman" w:hAnsi="Times New Roman" w:cs="Times New Roman"/>
                <w:szCs w:val="24"/>
                <w:lang w:eastAsia="ru-RU"/>
              </w:rPr>
            </w:pPr>
            <w:proofErr w:type="spellStart"/>
            <w:r w:rsidRPr="007C33DA">
              <w:rPr>
                <w:rFonts w:ascii="Times New Roman" w:eastAsia="Times New Roman" w:hAnsi="Times New Roman" w:cs="Times New Roman"/>
                <w:szCs w:val="24"/>
                <w:lang w:val="en-US" w:eastAsia="ru-RU"/>
              </w:rPr>
              <w:t>Деятели</w:t>
            </w:r>
            <w:proofErr w:type="spellEnd"/>
          </w:p>
        </w:tc>
        <w:tc>
          <w:tcPr>
            <w:tcW w:w="3195" w:type="dxa"/>
            <w:hideMark/>
          </w:tcPr>
          <w:p w:rsidR="00E955C6" w:rsidRPr="007C33DA" w:rsidRDefault="007C33DA" w:rsidP="00E955C6">
            <w:pPr>
              <w:spacing w:after="0" w:line="240" w:lineRule="auto"/>
              <w:rPr>
                <w:rFonts w:ascii="Times New Roman" w:eastAsia="Times New Roman" w:hAnsi="Times New Roman" w:cs="Times New Roman"/>
                <w:szCs w:val="24"/>
                <w:lang w:eastAsia="ru-RU"/>
              </w:rPr>
            </w:pPr>
            <w:r w:rsidRPr="007C33DA">
              <w:rPr>
                <w:rFonts w:ascii="Times New Roman" w:eastAsia="Times New Roman" w:hAnsi="Times New Roman" w:cs="Times New Roman"/>
                <w:szCs w:val="24"/>
                <w:lang w:eastAsia="ru-RU"/>
              </w:rPr>
              <w:t xml:space="preserve">Это специфически человеческая форма активного отношения к окружающему миру, представляющая собой способ человеческого бытия, для которого характерны следующие сущностные черты, конституирующийся в процессе его развёртывания: предметность, </w:t>
            </w:r>
            <w:proofErr w:type="spellStart"/>
            <w:r w:rsidRPr="007C33DA">
              <w:rPr>
                <w:rFonts w:ascii="Times New Roman" w:eastAsia="Times New Roman" w:hAnsi="Times New Roman" w:cs="Times New Roman"/>
                <w:szCs w:val="24"/>
                <w:lang w:eastAsia="ru-RU"/>
              </w:rPr>
              <w:t>неравнодушность</w:t>
            </w:r>
            <w:proofErr w:type="spellEnd"/>
            <w:r w:rsidRPr="007C33DA">
              <w:rPr>
                <w:rFonts w:ascii="Times New Roman" w:eastAsia="Times New Roman" w:hAnsi="Times New Roman" w:cs="Times New Roman"/>
                <w:szCs w:val="24"/>
                <w:lang w:eastAsia="ru-RU"/>
              </w:rPr>
              <w:t xml:space="preserve">, преобразующая активность, целесообразность, </w:t>
            </w:r>
            <w:proofErr w:type="spellStart"/>
            <w:r w:rsidRPr="007C33DA">
              <w:rPr>
                <w:rFonts w:ascii="Times New Roman" w:eastAsia="Times New Roman" w:hAnsi="Times New Roman" w:cs="Times New Roman"/>
                <w:szCs w:val="24"/>
                <w:lang w:eastAsia="ru-RU"/>
              </w:rPr>
              <w:t>укоренённость</w:t>
            </w:r>
            <w:proofErr w:type="spellEnd"/>
            <w:r w:rsidRPr="007C33DA">
              <w:rPr>
                <w:rFonts w:ascii="Times New Roman" w:eastAsia="Times New Roman" w:hAnsi="Times New Roman" w:cs="Times New Roman"/>
                <w:szCs w:val="24"/>
                <w:lang w:eastAsia="ru-RU"/>
              </w:rPr>
              <w:t xml:space="preserve"> в потребностях, информативность, разумность, осознанность, </w:t>
            </w:r>
            <w:proofErr w:type="spellStart"/>
            <w:r w:rsidRPr="007C33DA">
              <w:rPr>
                <w:rFonts w:ascii="Times New Roman" w:eastAsia="Times New Roman" w:hAnsi="Times New Roman" w:cs="Times New Roman"/>
                <w:szCs w:val="24"/>
                <w:lang w:eastAsia="ru-RU"/>
              </w:rPr>
              <w:t>орудийность</w:t>
            </w:r>
            <w:proofErr w:type="spellEnd"/>
            <w:r w:rsidRPr="007C33DA">
              <w:rPr>
                <w:rFonts w:ascii="Times New Roman" w:eastAsia="Times New Roman" w:hAnsi="Times New Roman" w:cs="Times New Roman"/>
                <w:szCs w:val="24"/>
                <w:lang w:eastAsia="ru-RU"/>
              </w:rPr>
              <w:t xml:space="preserve"> и коллективность.</w:t>
            </w:r>
          </w:p>
        </w:tc>
        <w:tc>
          <w:tcPr>
            <w:tcW w:w="3060" w:type="dxa"/>
            <w:hideMark/>
          </w:tcPr>
          <w:p w:rsidR="007C33DA" w:rsidRPr="007C33DA" w:rsidRDefault="007C33DA" w:rsidP="007C33DA">
            <w:pPr>
              <w:spacing w:after="0" w:line="240" w:lineRule="auto"/>
              <w:rPr>
                <w:rFonts w:ascii="Times New Roman" w:eastAsia="Times New Roman" w:hAnsi="Times New Roman" w:cs="Times New Roman"/>
                <w:szCs w:val="20"/>
                <w:lang w:eastAsia="ru-RU"/>
              </w:rPr>
            </w:pPr>
            <w:r w:rsidRPr="007C33DA">
              <w:rPr>
                <w:rFonts w:ascii="Times New Roman" w:eastAsia="Times New Roman" w:hAnsi="Times New Roman" w:cs="Times New Roman"/>
                <w:szCs w:val="20"/>
                <w:lang w:eastAsia="ru-RU"/>
              </w:rPr>
              <w:t>Моцарт</w:t>
            </w:r>
          </w:p>
          <w:p w:rsidR="007C33DA" w:rsidRPr="007C33DA" w:rsidRDefault="007C33DA" w:rsidP="007C33DA">
            <w:pPr>
              <w:spacing w:after="0" w:line="240" w:lineRule="auto"/>
              <w:rPr>
                <w:rFonts w:ascii="Times New Roman" w:eastAsia="Times New Roman" w:hAnsi="Times New Roman" w:cs="Times New Roman"/>
                <w:szCs w:val="20"/>
                <w:lang w:eastAsia="ru-RU"/>
              </w:rPr>
            </w:pPr>
            <w:r w:rsidRPr="007C33DA">
              <w:rPr>
                <w:rFonts w:ascii="Times New Roman" w:eastAsia="Times New Roman" w:hAnsi="Times New Roman" w:cs="Times New Roman"/>
                <w:szCs w:val="20"/>
                <w:lang w:eastAsia="ru-RU"/>
              </w:rPr>
              <w:t>М.Ф. Ломоносов</w:t>
            </w:r>
          </w:p>
          <w:p w:rsidR="007C33DA" w:rsidRPr="007C33DA" w:rsidRDefault="007C33DA" w:rsidP="007C33DA">
            <w:pPr>
              <w:spacing w:after="0" w:line="240" w:lineRule="auto"/>
              <w:rPr>
                <w:rFonts w:ascii="Times New Roman" w:eastAsia="Times New Roman" w:hAnsi="Times New Roman" w:cs="Times New Roman"/>
                <w:szCs w:val="20"/>
                <w:lang w:eastAsia="ru-RU"/>
              </w:rPr>
            </w:pPr>
          </w:p>
          <w:p w:rsidR="00E955C6" w:rsidRPr="007C33DA" w:rsidRDefault="007C33DA" w:rsidP="007C33DA">
            <w:pPr>
              <w:spacing w:after="0" w:line="240" w:lineRule="auto"/>
              <w:rPr>
                <w:rFonts w:ascii="Times New Roman" w:eastAsia="Times New Roman" w:hAnsi="Times New Roman" w:cs="Times New Roman"/>
                <w:szCs w:val="20"/>
                <w:lang w:eastAsia="ru-RU"/>
              </w:rPr>
            </w:pPr>
            <w:r w:rsidRPr="007C33DA">
              <w:rPr>
                <w:rFonts w:ascii="Times New Roman" w:eastAsia="Times New Roman" w:hAnsi="Times New Roman" w:cs="Times New Roman"/>
                <w:szCs w:val="20"/>
                <w:lang w:eastAsia="ru-RU"/>
              </w:rPr>
              <w:t>В. Гюго</w:t>
            </w:r>
          </w:p>
        </w:tc>
      </w:tr>
      <w:tr w:rsidR="00E955C6" w:rsidRPr="007C33DA" w:rsidTr="007C33DA">
        <w:tc>
          <w:tcPr>
            <w:tcW w:w="3315" w:type="dxa"/>
            <w:hideMark/>
          </w:tcPr>
          <w:p w:rsidR="00E955C6" w:rsidRPr="007C33DA" w:rsidRDefault="00E955C6" w:rsidP="00E955C6">
            <w:pPr>
              <w:spacing w:after="100" w:afterAutospacing="1" w:line="240" w:lineRule="auto"/>
              <w:rPr>
                <w:rFonts w:ascii="Times New Roman" w:eastAsia="Times New Roman" w:hAnsi="Times New Roman" w:cs="Times New Roman"/>
                <w:szCs w:val="24"/>
                <w:lang w:eastAsia="ru-RU"/>
              </w:rPr>
            </w:pPr>
            <w:proofErr w:type="spellStart"/>
            <w:r w:rsidRPr="007C33DA">
              <w:rPr>
                <w:rFonts w:ascii="Times New Roman" w:eastAsia="Times New Roman" w:hAnsi="Times New Roman" w:cs="Times New Roman"/>
                <w:szCs w:val="24"/>
                <w:lang w:val="en-US" w:eastAsia="ru-RU"/>
              </w:rPr>
              <w:t>Мыслители</w:t>
            </w:r>
            <w:proofErr w:type="spellEnd"/>
          </w:p>
        </w:tc>
        <w:tc>
          <w:tcPr>
            <w:tcW w:w="3195" w:type="dxa"/>
            <w:hideMark/>
          </w:tcPr>
          <w:p w:rsidR="00E955C6" w:rsidRPr="007C33DA" w:rsidRDefault="007C33DA" w:rsidP="00E955C6">
            <w:pPr>
              <w:spacing w:after="0" w:line="240" w:lineRule="auto"/>
              <w:rPr>
                <w:rFonts w:ascii="Times New Roman" w:eastAsia="Times New Roman" w:hAnsi="Times New Roman" w:cs="Times New Roman"/>
                <w:szCs w:val="24"/>
                <w:lang w:eastAsia="ru-RU"/>
              </w:rPr>
            </w:pPr>
            <w:r w:rsidRPr="007C33DA">
              <w:rPr>
                <w:rFonts w:ascii="Times New Roman" w:eastAsia="Times New Roman" w:hAnsi="Times New Roman" w:cs="Times New Roman"/>
                <w:szCs w:val="24"/>
                <w:lang w:eastAsia="ru-RU"/>
              </w:rPr>
              <w:t>Это люди, которые, по словам Пифагора, приходят в мир не для того, чтобы соревноваться и торговать, а смотреть и размышлять. Образ мудреца, мыслителя, воплощавшего в себе традиции рода и его историческую память (летописание), всегда пользовался огромным авторитетом.</w:t>
            </w:r>
          </w:p>
        </w:tc>
        <w:tc>
          <w:tcPr>
            <w:tcW w:w="3060" w:type="dxa"/>
            <w:hideMark/>
          </w:tcPr>
          <w:p w:rsidR="007C33DA" w:rsidRPr="007C33DA" w:rsidRDefault="007C33DA" w:rsidP="007C33DA">
            <w:pPr>
              <w:spacing w:after="0" w:line="240" w:lineRule="auto"/>
              <w:rPr>
                <w:rFonts w:ascii="Times New Roman" w:eastAsia="Times New Roman" w:hAnsi="Times New Roman" w:cs="Times New Roman"/>
                <w:szCs w:val="20"/>
                <w:lang w:eastAsia="ru-RU"/>
              </w:rPr>
            </w:pPr>
            <w:r w:rsidRPr="007C33DA">
              <w:rPr>
                <w:rFonts w:ascii="Times New Roman" w:eastAsia="Times New Roman" w:hAnsi="Times New Roman" w:cs="Times New Roman"/>
                <w:szCs w:val="20"/>
                <w:lang w:eastAsia="ru-RU"/>
              </w:rPr>
              <w:t>Моисей и Пифагор,</w:t>
            </w:r>
          </w:p>
          <w:p w:rsidR="00E955C6" w:rsidRPr="007C33DA" w:rsidRDefault="007C33DA" w:rsidP="007C33DA">
            <w:pPr>
              <w:spacing w:after="0" w:line="240" w:lineRule="auto"/>
              <w:rPr>
                <w:rFonts w:ascii="Times New Roman" w:eastAsia="Times New Roman" w:hAnsi="Times New Roman" w:cs="Times New Roman"/>
                <w:szCs w:val="20"/>
                <w:lang w:eastAsia="ru-RU"/>
              </w:rPr>
            </w:pPr>
            <w:r w:rsidRPr="007C33DA">
              <w:rPr>
                <w:rFonts w:ascii="Times New Roman" w:eastAsia="Times New Roman" w:hAnsi="Times New Roman" w:cs="Times New Roman"/>
                <w:szCs w:val="20"/>
                <w:lang w:eastAsia="ru-RU"/>
              </w:rPr>
              <w:t xml:space="preserve">Соломон и </w:t>
            </w:r>
            <w:proofErr w:type="spellStart"/>
            <w:r w:rsidRPr="007C33DA">
              <w:rPr>
                <w:rFonts w:ascii="Times New Roman" w:eastAsia="Times New Roman" w:hAnsi="Times New Roman" w:cs="Times New Roman"/>
                <w:szCs w:val="20"/>
                <w:lang w:eastAsia="ru-RU"/>
              </w:rPr>
              <w:t>Лао-цзы</w:t>
            </w:r>
            <w:proofErr w:type="spellEnd"/>
            <w:r w:rsidRPr="007C33DA">
              <w:rPr>
                <w:rFonts w:ascii="Times New Roman" w:eastAsia="Times New Roman" w:hAnsi="Times New Roman" w:cs="Times New Roman"/>
                <w:szCs w:val="20"/>
                <w:lang w:eastAsia="ru-RU"/>
              </w:rPr>
              <w:t>.</w:t>
            </w:r>
          </w:p>
        </w:tc>
      </w:tr>
      <w:tr w:rsidR="00E955C6" w:rsidRPr="007C33DA" w:rsidTr="007C33DA">
        <w:tc>
          <w:tcPr>
            <w:tcW w:w="3315" w:type="dxa"/>
            <w:hideMark/>
          </w:tcPr>
          <w:p w:rsidR="00E955C6" w:rsidRPr="007C33DA" w:rsidRDefault="00E955C6" w:rsidP="00E955C6">
            <w:pPr>
              <w:spacing w:after="100" w:afterAutospacing="1" w:line="240" w:lineRule="auto"/>
              <w:rPr>
                <w:rFonts w:ascii="Times New Roman" w:eastAsia="Times New Roman" w:hAnsi="Times New Roman" w:cs="Times New Roman"/>
                <w:szCs w:val="24"/>
                <w:lang w:eastAsia="ru-RU"/>
              </w:rPr>
            </w:pPr>
            <w:r w:rsidRPr="007C33DA">
              <w:rPr>
                <w:rFonts w:ascii="Times New Roman" w:eastAsia="Times New Roman" w:hAnsi="Times New Roman" w:cs="Times New Roman"/>
                <w:szCs w:val="24"/>
                <w:lang w:eastAsia="ru-RU"/>
              </w:rPr>
              <w:t>Люди, живущие чувствами и эмоциями</w:t>
            </w:r>
          </w:p>
        </w:tc>
        <w:tc>
          <w:tcPr>
            <w:tcW w:w="3195" w:type="dxa"/>
            <w:hideMark/>
          </w:tcPr>
          <w:p w:rsidR="00E955C6" w:rsidRPr="007C33DA" w:rsidRDefault="007C33DA" w:rsidP="00E955C6">
            <w:pPr>
              <w:spacing w:after="0" w:line="240" w:lineRule="auto"/>
              <w:rPr>
                <w:rFonts w:ascii="Times New Roman" w:eastAsia="Times New Roman" w:hAnsi="Times New Roman" w:cs="Times New Roman"/>
                <w:szCs w:val="24"/>
                <w:lang w:eastAsia="ru-RU"/>
              </w:rPr>
            </w:pPr>
            <w:r w:rsidRPr="007C33DA">
              <w:rPr>
                <w:rFonts w:ascii="Times New Roman" w:eastAsia="Times New Roman" w:hAnsi="Times New Roman" w:cs="Times New Roman"/>
                <w:szCs w:val="24"/>
                <w:lang w:eastAsia="ru-RU"/>
              </w:rPr>
              <w:t>остро чувствуют, как «трещина мира» проходит через их сердца. Это деятели литературы и искусства, чьи гениальные прозрения зачастую опережают самые смелые научные прогнозы и прорицания мудрецов.</w:t>
            </w:r>
          </w:p>
        </w:tc>
        <w:tc>
          <w:tcPr>
            <w:tcW w:w="3060" w:type="dxa"/>
            <w:hideMark/>
          </w:tcPr>
          <w:p w:rsidR="00E955C6" w:rsidRPr="007C33DA" w:rsidRDefault="007C33DA" w:rsidP="00E955C6">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Моцарт</w:t>
            </w:r>
          </w:p>
        </w:tc>
      </w:tr>
      <w:tr w:rsidR="00E955C6" w:rsidRPr="007C33DA" w:rsidTr="007C33DA">
        <w:tc>
          <w:tcPr>
            <w:tcW w:w="3315" w:type="dxa"/>
            <w:hideMark/>
          </w:tcPr>
          <w:p w:rsidR="00E955C6" w:rsidRPr="007C33DA" w:rsidRDefault="00E955C6" w:rsidP="00E955C6">
            <w:pPr>
              <w:spacing w:after="100" w:afterAutospacing="1" w:line="240" w:lineRule="auto"/>
              <w:rPr>
                <w:rFonts w:ascii="Times New Roman" w:eastAsia="Times New Roman" w:hAnsi="Times New Roman" w:cs="Times New Roman"/>
                <w:szCs w:val="24"/>
                <w:lang w:eastAsia="ru-RU"/>
              </w:rPr>
            </w:pPr>
            <w:r w:rsidRPr="007C33DA">
              <w:rPr>
                <w:rFonts w:ascii="Times New Roman" w:eastAsia="Times New Roman" w:hAnsi="Times New Roman" w:cs="Times New Roman"/>
                <w:szCs w:val="24"/>
                <w:lang w:eastAsia="ru-RU"/>
              </w:rPr>
              <w:t>Люди, сделавшие своим делом милосердие</w:t>
            </w:r>
          </w:p>
        </w:tc>
        <w:tc>
          <w:tcPr>
            <w:tcW w:w="3195" w:type="dxa"/>
            <w:hideMark/>
          </w:tcPr>
          <w:p w:rsidR="00E955C6" w:rsidRPr="007C33DA" w:rsidRDefault="007C33DA" w:rsidP="00E955C6">
            <w:pPr>
              <w:spacing w:after="0" w:line="240" w:lineRule="auto"/>
              <w:rPr>
                <w:rFonts w:ascii="Times New Roman" w:eastAsia="Times New Roman" w:hAnsi="Times New Roman" w:cs="Times New Roman"/>
                <w:szCs w:val="24"/>
                <w:lang w:eastAsia="ru-RU"/>
              </w:rPr>
            </w:pPr>
            <w:r w:rsidRPr="007C33DA">
              <w:rPr>
                <w:rFonts w:ascii="Times New Roman" w:eastAsia="Times New Roman" w:hAnsi="Times New Roman" w:cs="Times New Roman"/>
                <w:szCs w:val="24"/>
                <w:lang w:eastAsia="ru-RU"/>
              </w:rPr>
              <w:t>Такие личности обостренно чувствуют душевное состояние другого человека, как бы «вчувствуются» в него, облегчая его страдания. Их сила — в вере в свое предназначение, в любви к людям и всему живому.</w:t>
            </w:r>
          </w:p>
        </w:tc>
        <w:tc>
          <w:tcPr>
            <w:tcW w:w="3060" w:type="dxa"/>
            <w:hideMark/>
          </w:tcPr>
          <w:p w:rsidR="00E955C6" w:rsidRPr="007C33DA" w:rsidRDefault="007C33DA" w:rsidP="00E955C6">
            <w:pPr>
              <w:spacing w:after="0" w:line="240" w:lineRule="auto"/>
              <w:rPr>
                <w:rFonts w:ascii="Times New Roman" w:eastAsia="Times New Roman" w:hAnsi="Times New Roman" w:cs="Times New Roman"/>
                <w:szCs w:val="20"/>
                <w:lang w:eastAsia="ru-RU"/>
              </w:rPr>
            </w:pPr>
            <w:r w:rsidRPr="007C33DA">
              <w:rPr>
                <w:rFonts w:ascii="Times New Roman" w:eastAsia="Times New Roman" w:hAnsi="Times New Roman" w:cs="Times New Roman"/>
                <w:szCs w:val="20"/>
                <w:lang w:eastAsia="ru-RU"/>
              </w:rPr>
              <w:t xml:space="preserve">Альберт </w:t>
            </w:r>
            <w:proofErr w:type="spellStart"/>
            <w:r w:rsidRPr="007C33DA">
              <w:rPr>
                <w:rFonts w:ascii="Times New Roman" w:eastAsia="Times New Roman" w:hAnsi="Times New Roman" w:cs="Times New Roman"/>
                <w:szCs w:val="20"/>
                <w:lang w:eastAsia="ru-RU"/>
              </w:rPr>
              <w:t>Швейцер</w:t>
            </w:r>
            <w:proofErr w:type="spellEnd"/>
            <w:r w:rsidRPr="007C33DA">
              <w:rPr>
                <w:rFonts w:ascii="Times New Roman" w:eastAsia="Times New Roman" w:hAnsi="Times New Roman" w:cs="Times New Roman"/>
                <w:szCs w:val="20"/>
                <w:lang w:eastAsia="ru-RU"/>
              </w:rPr>
              <w:t xml:space="preserve"> и Федор Петрович </w:t>
            </w:r>
            <w:proofErr w:type="spellStart"/>
            <w:r w:rsidRPr="007C33DA">
              <w:rPr>
                <w:rFonts w:ascii="Times New Roman" w:eastAsia="Times New Roman" w:hAnsi="Times New Roman" w:cs="Times New Roman"/>
                <w:szCs w:val="20"/>
                <w:lang w:eastAsia="ru-RU"/>
              </w:rPr>
              <w:t>Гааз</w:t>
            </w:r>
            <w:proofErr w:type="spellEnd"/>
            <w:r w:rsidRPr="007C33DA">
              <w:rPr>
                <w:rFonts w:ascii="Times New Roman" w:eastAsia="Times New Roman" w:hAnsi="Times New Roman" w:cs="Times New Roman"/>
                <w:szCs w:val="20"/>
                <w:lang w:eastAsia="ru-RU"/>
              </w:rPr>
              <w:t xml:space="preserve">, Анри </w:t>
            </w:r>
            <w:proofErr w:type="spellStart"/>
            <w:r w:rsidRPr="007C33DA">
              <w:rPr>
                <w:rFonts w:ascii="Times New Roman" w:eastAsia="Times New Roman" w:hAnsi="Times New Roman" w:cs="Times New Roman"/>
                <w:szCs w:val="20"/>
                <w:lang w:eastAsia="ru-RU"/>
              </w:rPr>
              <w:t>Дюнан</w:t>
            </w:r>
            <w:proofErr w:type="spellEnd"/>
            <w:r w:rsidRPr="007C33DA">
              <w:rPr>
                <w:rFonts w:ascii="Times New Roman" w:eastAsia="Times New Roman" w:hAnsi="Times New Roman" w:cs="Times New Roman"/>
                <w:szCs w:val="20"/>
                <w:lang w:eastAsia="ru-RU"/>
              </w:rPr>
              <w:t xml:space="preserve"> и мать Тереза,</w:t>
            </w: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 </w:t>
      </w:r>
    </w:p>
    <w:p w:rsidR="007C33DA" w:rsidRDefault="007C33DA" w:rsidP="00E955C6">
      <w:pPr>
        <w:shd w:val="clear" w:color="auto" w:fill="FFFFFF"/>
        <w:spacing w:after="100" w:afterAutospacing="1" w:line="240" w:lineRule="auto"/>
        <w:rPr>
          <w:rFonts w:ascii="PT" w:eastAsia="Times New Roman" w:hAnsi="PT" w:cs="Times New Roman"/>
          <w:b/>
          <w:bCs/>
          <w:color w:val="343A40"/>
          <w:sz w:val="20"/>
          <w:szCs w:val="20"/>
          <w:lang w:eastAsia="ru-RU"/>
        </w:rPr>
      </w:pP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b/>
          <w:bCs/>
          <w:sz w:val="20"/>
          <w:szCs w:val="20"/>
          <w:lang w:eastAsia="ru-RU"/>
        </w:rPr>
        <w:lastRenderedPageBreak/>
        <w:t>Задание 2. </w:t>
      </w:r>
      <w:r w:rsidRPr="00BB193F">
        <w:rPr>
          <w:rFonts w:ascii="PT" w:eastAsia="Times New Roman" w:hAnsi="PT" w:cs="Times New Roman"/>
          <w:sz w:val="20"/>
          <w:szCs w:val="20"/>
          <w:lang w:eastAsia="ru-RU"/>
        </w:rPr>
        <w:t>Ответьте на вопросы</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 Раздел философии, исследующий общие начала человеческой деятельности, социальных действий людей социальная философия.</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2. Специфически человеческая форма отношения к миру, активность людей, способ самореализации, обусловленный их потребностями, интересами, целями деятельность.</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3. Целеполагающая, предметно-преобразующая деятельность людей называется практика.</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4. Деятельность, связанная с освоением и преобразованием внешнего мира в сознании человека духовная деятельность.</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 xml:space="preserve">5. Субъектом деятельности выступают деятели, осуществляющие познавательные и практические действия в </w:t>
      </w:r>
      <w:proofErr w:type="spellStart"/>
      <w:r w:rsidRPr="00BB193F">
        <w:rPr>
          <w:rFonts w:ascii="PT" w:eastAsia="Times New Roman" w:hAnsi="PT" w:cs="Times New Roman"/>
          <w:color w:val="343A40"/>
          <w:sz w:val="20"/>
          <w:szCs w:val="20"/>
          <w:lang w:eastAsia="ru-RU"/>
        </w:rPr>
        <w:t>сответствии</w:t>
      </w:r>
      <w:proofErr w:type="spellEnd"/>
      <w:r w:rsidRPr="00BB193F">
        <w:rPr>
          <w:rFonts w:ascii="PT" w:eastAsia="Times New Roman" w:hAnsi="PT" w:cs="Times New Roman"/>
          <w:color w:val="343A40"/>
          <w:sz w:val="20"/>
          <w:szCs w:val="20"/>
          <w:lang w:eastAsia="ru-RU"/>
        </w:rPr>
        <w:t xml:space="preserve"> с необходимостью и своими целями.</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6. То, на что направлена деятельность человека направлена на преобразование окружающего мира и достижение поставленных целей.</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7. Избирательное, направленное отношение человека к объекту, стимулирующее его практическую и духовную деятельность, подкрепленное положительным эмоциональным настроем интерес.</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8. Нужда в чем-либо, сознательно обусловленная, осознанная необходимость духовной и практической деятельности человека потребность.</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9. Мотивом человеческой деятельности называется то, что побуждает ее, ради чего она осуществляется. В качестве мотива обычно выступает конкретная потребность, которая в ходе и с помощью данной деятельности удовлетворяется.</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10. Идеальное, мысленное предвосхищение результата, ради которого человек предпринимает те или иные действия цель.</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11. Главный вид человеческой деятельности это - общение, игра, учение, труд.</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12. Социальные действия (умственные или практические), в результате которых рождается новое – творчество.</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13. Постановка цели, планирование в соответствии с ней результата, выбор соответствующих форм и видов деятельности, направленных на достижение цели – целеполагание.</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14. Какое из философских направлений особое место отводит практике? Психоаналитическая.</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15. Способность человека в соответствии со своими интересами и целями действовать ответственно – свобода.</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16. То, что представляет для человека, группы людей особую значимость, называется ценность.</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17. Кто автор афоризма: «Цель оправдывает средства»?</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Часто приписываемая к авторству Макиавелли, но, согласно другим источникам, эта цитата могла принадлежать и Томасу Гоббсу (1588—1679) и Игнатию де Лойоле (но официально принято считать, что эта цитата была принята иезуитами уже после высказывания Макиавелли.</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18. Превалирование ценностей в деятельности людей, безоговорочное подчинение однажды выбранным поведенческим клише ведет к тому, что ценности становятся фрагментами иллюзорного, ложного сознания, идеологии, где идеи превращаются в первичную силу по отношению к земным источникам их происхождения, к действительным интересам людей. Любые изменения реальности оказываются враждебными таким ценностям.</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lastRenderedPageBreak/>
        <w:t>19. Дискредитация ценностей ведет к уничтожению идеи.</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20. Социальное отношение к общественным ценностям, отражение субъектом социальной необходимости и понимания смысла совершаемых действий. Ответственность.</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21. Утверждение первичной, универсальной движущей силой бытия воли, индивидуальной или мировой, игнорирование объективных законов есть воля.</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 xml:space="preserve">22. Представителями этой мировоззренческой позиции были </w:t>
      </w:r>
      <w:proofErr w:type="spellStart"/>
      <w:r w:rsidRPr="00BB193F">
        <w:rPr>
          <w:rFonts w:ascii="PT" w:eastAsia="Times New Roman" w:hAnsi="PT" w:cs="Times New Roman"/>
          <w:color w:val="343A40"/>
          <w:sz w:val="20"/>
          <w:szCs w:val="20"/>
          <w:lang w:eastAsia="ru-RU"/>
        </w:rPr>
        <w:t>Демокрит</w:t>
      </w:r>
      <w:proofErr w:type="spellEnd"/>
      <w:r w:rsidRPr="00BB193F">
        <w:rPr>
          <w:rFonts w:ascii="PT" w:eastAsia="Times New Roman" w:hAnsi="PT" w:cs="Times New Roman"/>
          <w:color w:val="343A40"/>
          <w:sz w:val="20"/>
          <w:szCs w:val="20"/>
          <w:lang w:eastAsia="ru-RU"/>
        </w:rPr>
        <w:t xml:space="preserve">, </w:t>
      </w:r>
      <w:proofErr w:type="spellStart"/>
      <w:r w:rsidRPr="00BB193F">
        <w:rPr>
          <w:rFonts w:ascii="PT" w:eastAsia="Times New Roman" w:hAnsi="PT" w:cs="Times New Roman"/>
          <w:color w:val="343A40"/>
          <w:sz w:val="20"/>
          <w:szCs w:val="20"/>
          <w:lang w:eastAsia="ru-RU"/>
        </w:rPr>
        <w:t>Парменид</w:t>
      </w:r>
      <w:proofErr w:type="spellEnd"/>
      <w:r w:rsidRPr="00BB193F">
        <w:rPr>
          <w:rFonts w:ascii="PT" w:eastAsia="Times New Roman" w:hAnsi="PT" w:cs="Times New Roman"/>
          <w:color w:val="343A40"/>
          <w:sz w:val="20"/>
          <w:szCs w:val="20"/>
          <w:lang w:eastAsia="ru-RU"/>
        </w:rPr>
        <w:t>.</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23. Мировоззренческая установка, полагающая, что деятельность человека не решает проблем, так как его поступки, действия, жизнь и весь мировой процесс предопределены роком, судьбой, высшей божественной силой, называется фатализм.</w:t>
      </w:r>
    </w:p>
    <w:p w:rsidR="00BB193F" w:rsidRP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24. Есть два типа деятельности. Назовите их. Практическая и познавательная.</w:t>
      </w:r>
    </w:p>
    <w:p w:rsidR="00BB193F" w:rsidRDefault="00BB193F" w:rsidP="00BB193F">
      <w:pPr>
        <w:shd w:val="clear" w:color="auto" w:fill="FFFFFF"/>
        <w:spacing w:after="100" w:afterAutospacing="1" w:line="240" w:lineRule="auto"/>
        <w:rPr>
          <w:rFonts w:ascii="PT" w:eastAsia="Times New Roman" w:hAnsi="PT" w:cs="Times New Roman"/>
          <w:color w:val="343A40"/>
          <w:sz w:val="20"/>
          <w:szCs w:val="20"/>
          <w:lang w:eastAsia="ru-RU"/>
        </w:rPr>
      </w:pPr>
      <w:r w:rsidRPr="00BB193F">
        <w:rPr>
          <w:rFonts w:ascii="PT" w:eastAsia="Times New Roman" w:hAnsi="PT" w:cs="Times New Roman"/>
          <w:color w:val="343A40"/>
          <w:sz w:val="20"/>
          <w:szCs w:val="20"/>
          <w:lang w:eastAsia="ru-RU"/>
        </w:rPr>
        <w:t>25. Способность человека к реализации усилий, деятельность, направленная на достижение цели, а также способность к достижению цели, реализующаяся в деятельности. Мотивация.</w:t>
      </w:r>
    </w:p>
    <w:p w:rsidR="00E955C6" w:rsidRPr="00BB193F" w:rsidRDefault="00E955C6" w:rsidP="00BB193F">
      <w:pPr>
        <w:shd w:val="clear" w:color="auto" w:fill="FFFFFF"/>
        <w:spacing w:after="100" w:afterAutospacing="1" w:line="240" w:lineRule="auto"/>
        <w:rPr>
          <w:rFonts w:ascii="PT" w:eastAsia="Times New Roman" w:hAnsi="PT" w:cs="Times New Roman"/>
          <w:sz w:val="20"/>
          <w:szCs w:val="20"/>
          <w:lang w:eastAsia="ru-RU"/>
        </w:rPr>
      </w:pPr>
      <w:proofErr w:type="gramStart"/>
      <w:r w:rsidRPr="00BB193F">
        <w:rPr>
          <w:rFonts w:ascii="PT" w:eastAsia="Times New Roman" w:hAnsi="PT" w:cs="Times New Roman"/>
          <w:b/>
          <w:bCs/>
          <w:sz w:val="20"/>
          <w:szCs w:val="20"/>
          <w:lang w:eastAsia="ru-RU"/>
        </w:rPr>
        <w:t>Задание  3</w:t>
      </w:r>
      <w:proofErr w:type="gramEnd"/>
      <w:r w:rsidRPr="00BB193F">
        <w:rPr>
          <w:rFonts w:ascii="PT" w:eastAsia="Times New Roman" w:hAnsi="PT" w:cs="Times New Roman"/>
          <w:b/>
          <w:bCs/>
          <w:sz w:val="20"/>
          <w:szCs w:val="20"/>
          <w:lang w:eastAsia="ru-RU"/>
        </w:rPr>
        <w:t>. </w:t>
      </w:r>
      <w:r w:rsidRPr="00BB193F">
        <w:rPr>
          <w:rFonts w:ascii="PT" w:eastAsia="Times New Roman" w:hAnsi="PT" w:cs="Times New Roman"/>
          <w:sz w:val="20"/>
          <w:szCs w:val="20"/>
          <w:lang w:eastAsia="ru-RU"/>
        </w:rPr>
        <w:t xml:space="preserve">Вы знаете, что является объективным критерием прогресса человека? </w:t>
      </w:r>
      <w:proofErr w:type="gramStart"/>
      <w:r w:rsidRPr="00BB193F">
        <w:rPr>
          <w:rFonts w:ascii="PT" w:eastAsia="Times New Roman" w:hAnsi="PT" w:cs="Times New Roman"/>
          <w:sz w:val="20"/>
          <w:szCs w:val="20"/>
          <w:lang w:eastAsia="ru-RU"/>
        </w:rPr>
        <w:t>Какие  критерии</w:t>
      </w:r>
      <w:proofErr w:type="gramEnd"/>
      <w:r w:rsidRPr="00BB193F">
        <w:rPr>
          <w:rFonts w:ascii="PT" w:eastAsia="Times New Roman" w:hAnsi="PT" w:cs="Times New Roman"/>
          <w:sz w:val="20"/>
          <w:szCs w:val="20"/>
          <w:lang w:eastAsia="ru-RU"/>
        </w:rPr>
        <w:t xml:space="preserve"> прогресса называют авторы приведенных высказываний? Согласны ли Вы с их точкой зрения? Аргументируйте свой ответ.</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Н.Г. Чернышевский: «Прогресс основывается на умственном развитии; коренная сторона его прямо и состоит в успехах и развитии знаний. Приложением лучшего знания к разным сторонам практической жизни производится прогресс и в этих сторонах… Стало быть, основная сила прогресса – наука; успехи прогресса соразмерны степени совершенства и степени распространенности знаний».</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А.И. Герцен: «Прогресс человека – процесс содержания мысли»; «Прогресс –неотъемлемое свойство созидательного развития, которое не прерывалось; это деятельная память и усовершенствование людей общественной жизнью».</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Г. Спенсер: «Прогресс – не случайность, а необходимость».</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П.Л. Лавров: «Развитие личности в физическом, умственном и нравственном отношении, воплощение в общественных формах истины и справедливости – вот краткая формула, обнимающая, как мне кажется, все, что можно считать прогрессом».</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Н.Г. Чернышевский: «Прогресс – стремление к возведению человека в человеческий сан».</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Л.Н. Толстой: «Общественный прогресс истинный – в большем и большем единении людей».</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Ф.Д. Рузвельт: «Наш прогресс проверяется не увеличением изобилия у тех, кто уже имеет много, а тем, способны ли мы достаточно обеспечить тех, кто имеет слишком мало».</w:t>
      </w:r>
    </w:p>
    <w:p w:rsidR="00E955C6" w:rsidRPr="00BB193F"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BB193F">
        <w:rPr>
          <w:rFonts w:ascii="PT" w:eastAsia="Times New Roman" w:hAnsi="PT" w:cs="Times New Roman"/>
          <w:sz w:val="20"/>
          <w:szCs w:val="20"/>
          <w:lang w:eastAsia="ru-RU"/>
        </w:rPr>
        <w:t>Б. Ауэрбах: «неудовлетворенность – источник не только страданий, но и прогресса в жизни отдельных людей и целых народов».</w:t>
      </w:r>
      <w:r w:rsidRPr="00BB193F">
        <w:rPr>
          <w:rFonts w:ascii="PT" w:eastAsia="Times New Roman" w:hAnsi="PT" w:cs="Times New Roman"/>
          <w:b/>
          <w:bCs/>
          <w:sz w:val="20"/>
          <w:szCs w:val="20"/>
          <w:lang w:eastAsia="ru-RU"/>
        </w:rPr>
        <w:t> </w:t>
      </w:r>
    </w:p>
    <w:p w:rsidR="00BB193F" w:rsidRPr="00BB193F" w:rsidRDefault="00BB193F" w:rsidP="00BB193F">
      <w:pPr>
        <w:shd w:val="clear" w:color="auto" w:fill="FFFFFF"/>
        <w:spacing w:after="100" w:afterAutospacing="1" w:line="240" w:lineRule="auto"/>
        <w:rPr>
          <w:rFonts w:ascii="PT" w:eastAsia="Times New Roman" w:hAnsi="PT" w:cs="Times New Roman"/>
          <w:bCs/>
          <w:color w:val="343A40"/>
          <w:sz w:val="20"/>
          <w:szCs w:val="20"/>
          <w:lang w:eastAsia="ru-RU"/>
        </w:rPr>
      </w:pPr>
      <w:r w:rsidRPr="00BB193F">
        <w:rPr>
          <w:rFonts w:ascii="PT" w:eastAsia="Times New Roman" w:hAnsi="PT" w:cs="Times New Roman"/>
          <w:bCs/>
          <w:color w:val="343A40"/>
          <w:sz w:val="20"/>
          <w:szCs w:val="20"/>
          <w:lang w:eastAsia="ru-RU"/>
        </w:rPr>
        <w:t>Направление развития, для которого характерен переход от низшего к высшему, от менее совершенного к более совершенному, называется в науке прогрессом.</w:t>
      </w:r>
    </w:p>
    <w:p w:rsidR="00BB193F" w:rsidRPr="00BB193F" w:rsidRDefault="00BB193F" w:rsidP="00BB193F">
      <w:pPr>
        <w:shd w:val="clear" w:color="auto" w:fill="FFFFFF"/>
        <w:spacing w:after="100" w:afterAutospacing="1" w:line="240" w:lineRule="auto"/>
        <w:rPr>
          <w:rFonts w:ascii="PT" w:eastAsia="Times New Roman" w:hAnsi="PT" w:cs="Times New Roman"/>
          <w:bCs/>
          <w:color w:val="343A40"/>
          <w:sz w:val="20"/>
          <w:szCs w:val="20"/>
          <w:lang w:eastAsia="ru-RU"/>
        </w:rPr>
      </w:pPr>
      <w:r w:rsidRPr="00BB193F">
        <w:rPr>
          <w:rFonts w:ascii="PT" w:eastAsia="Times New Roman" w:hAnsi="PT" w:cs="Times New Roman"/>
          <w:bCs/>
          <w:color w:val="343A40"/>
          <w:sz w:val="20"/>
          <w:szCs w:val="20"/>
          <w:lang w:eastAsia="ru-RU"/>
        </w:rPr>
        <w:t>Одна из существующих ныне точек зрения состоит в том, что высшим и всеобщим объективным критерием общего прогресса является развитие производительных сил, включая развитие самого человека</w:t>
      </w:r>
      <w:r>
        <w:rPr>
          <w:rFonts w:ascii="PT" w:eastAsia="Times New Roman" w:hAnsi="PT" w:cs="Times New Roman"/>
          <w:bCs/>
          <w:color w:val="343A40"/>
          <w:sz w:val="20"/>
          <w:szCs w:val="20"/>
          <w:lang w:eastAsia="ru-RU"/>
        </w:rPr>
        <w:t xml:space="preserve">, </w:t>
      </w:r>
      <w:r w:rsidRPr="00BB193F">
        <w:rPr>
          <w:rFonts w:ascii="PT" w:eastAsia="Times New Roman" w:hAnsi="PT" w:cs="Times New Roman"/>
          <w:bCs/>
          <w:color w:val="343A40"/>
          <w:sz w:val="20"/>
          <w:szCs w:val="20"/>
          <w:lang w:eastAsia="ru-RU"/>
        </w:rPr>
        <w:t>также согласно другой точке зрения: критерием общего прогресса является мера свободы, которую общество в состоянии предоставить индивиду, степень гарантированной обществом индивидуальной свободы.</w:t>
      </w:r>
    </w:p>
    <w:p w:rsidR="00BB193F" w:rsidRDefault="00BB193F" w:rsidP="00E955C6">
      <w:pPr>
        <w:shd w:val="clear" w:color="auto" w:fill="FFFFFF"/>
        <w:spacing w:after="100" w:afterAutospacing="1" w:line="240" w:lineRule="auto"/>
        <w:rPr>
          <w:rFonts w:ascii="PT" w:eastAsia="Times New Roman" w:hAnsi="PT" w:cs="Times New Roman"/>
          <w:b/>
          <w:bCs/>
          <w:color w:val="343A40"/>
          <w:sz w:val="20"/>
          <w:szCs w:val="20"/>
          <w:lang w:eastAsia="ru-RU"/>
        </w:rPr>
      </w:pP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b/>
          <w:bCs/>
          <w:sz w:val="20"/>
          <w:szCs w:val="20"/>
          <w:lang w:eastAsia="ru-RU"/>
        </w:rPr>
        <w:lastRenderedPageBreak/>
        <w:t>Задание 4. </w:t>
      </w:r>
      <w:r w:rsidRPr="00BB193F">
        <w:rPr>
          <w:rFonts w:ascii="PT" w:eastAsia="Times New Roman" w:hAnsi="PT" w:cs="Times New Roman"/>
          <w:sz w:val="20"/>
          <w:szCs w:val="20"/>
          <w:lang w:eastAsia="ru-RU"/>
        </w:rPr>
        <w:t>Проанализируйте каждый из этих тезисов. С чем можно согласиться, а что принципиально неприемлемо?</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"Понятие "жизнь" очень трудно целиком и полностью определить, с какой бы стороны мы не пытались к нему подойти, всегда остается ощущение, что оно ускользает от нас". (</w:t>
      </w:r>
      <w:proofErr w:type="spellStart"/>
      <w:r w:rsidRPr="00BB193F">
        <w:rPr>
          <w:rFonts w:ascii="PT" w:eastAsia="Times New Roman" w:hAnsi="PT" w:cs="Times New Roman"/>
          <w:sz w:val="20"/>
          <w:szCs w:val="20"/>
          <w:lang w:eastAsia="ru-RU"/>
        </w:rPr>
        <w:t>Фолсом</w:t>
      </w:r>
      <w:proofErr w:type="spellEnd"/>
      <w:r w:rsidRPr="00BB193F">
        <w:rPr>
          <w:rFonts w:ascii="PT" w:eastAsia="Times New Roman" w:hAnsi="PT" w:cs="Times New Roman"/>
          <w:sz w:val="20"/>
          <w:szCs w:val="20"/>
          <w:lang w:eastAsia="ru-RU"/>
        </w:rPr>
        <w:t xml:space="preserve"> К. Происхождение жизни: Маленький теплый</w:t>
      </w:r>
      <w:r w:rsidRPr="00BB193F">
        <w:rPr>
          <w:rFonts w:ascii="PT" w:eastAsia="Times New Roman" w:hAnsi="PT" w:cs="Times New Roman"/>
          <w:sz w:val="20"/>
          <w:szCs w:val="20"/>
          <w:lang w:val="en-US" w:eastAsia="ru-RU"/>
        </w:rPr>
        <w:t> </w:t>
      </w:r>
      <w:r w:rsidRPr="00BB193F">
        <w:rPr>
          <w:rFonts w:ascii="PT" w:eastAsia="Times New Roman" w:hAnsi="PT" w:cs="Times New Roman"/>
          <w:sz w:val="20"/>
          <w:szCs w:val="20"/>
          <w:lang w:eastAsia="ru-RU"/>
        </w:rPr>
        <w:t>водоем).</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"Жизнь - это экологическое свойство, она лишь на короткий миг проявляется как средство индивидуума".</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 xml:space="preserve">"Жизнь есть свойство материи, приводящее к сопряженной циркуляции биоэлементов в водной среде, движимой в конечном счете энергией солнечного излучения по пути увеличения сложности" (Гарольд </w:t>
      </w:r>
      <w:proofErr w:type="spellStart"/>
      <w:r w:rsidRPr="00BB193F">
        <w:rPr>
          <w:rFonts w:ascii="PT" w:eastAsia="Times New Roman" w:hAnsi="PT" w:cs="Times New Roman"/>
          <w:sz w:val="20"/>
          <w:szCs w:val="20"/>
          <w:lang w:eastAsia="ru-RU"/>
        </w:rPr>
        <w:t>Моровиц</w:t>
      </w:r>
      <w:proofErr w:type="spellEnd"/>
      <w:r w:rsidRPr="00BB193F">
        <w:rPr>
          <w:rFonts w:ascii="PT" w:eastAsia="Times New Roman" w:hAnsi="PT" w:cs="Times New Roman"/>
          <w:sz w:val="20"/>
          <w:szCs w:val="20"/>
          <w:lang w:eastAsia="ru-RU"/>
        </w:rPr>
        <w:t>. Новое открытие разума)</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"Жизнь есть способ существования белковых тел, и этот способ существования состоит по своему существу в постоянном самообновлении химических составных частей этих тел". Однако, такая "...дефиниция жизни... весьма недостаточна, поскольку она далека от того, чтобы охватить все явления жизни, а ...ограничивается самыми общими и самыми простыми среди них". (Маркс К., Энгельс Ф. Соч., 2-е изд. Т.20.С82,84)</w:t>
      </w:r>
    </w:p>
    <w:p w:rsidR="00E955C6" w:rsidRPr="00BB193F"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B193F">
        <w:rPr>
          <w:rFonts w:ascii="PT" w:eastAsia="Times New Roman" w:hAnsi="PT" w:cs="Times New Roman"/>
          <w:sz w:val="20"/>
          <w:szCs w:val="20"/>
          <w:lang w:eastAsia="ru-RU"/>
        </w:rPr>
        <w:t>"Нам не остается ничего другого, как признать, что жизнь пришла на Землю из мирового пространства, то есть из прежде населенных миров, что она подобно материи и энергии - вечна"(Леонид Поспелов. Размышляя об истоках жизни)</w:t>
      </w:r>
    </w:p>
    <w:p w:rsidR="00E955C6" w:rsidRPr="00BB193F" w:rsidRDefault="00BB193F">
      <w:pPr>
        <w:rPr>
          <w:rFonts w:ascii="PT" w:eastAsia="Times New Roman" w:hAnsi="PT" w:cs="Times New Roman"/>
          <w:bCs/>
          <w:color w:val="343A40"/>
          <w:sz w:val="20"/>
          <w:szCs w:val="20"/>
          <w:lang w:eastAsia="ru-RU"/>
        </w:rPr>
      </w:pPr>
      <w:r w:rsidRPr="00BB193F">
        <w:rPr>
          <w:rFonts w:ascii="PT" w:eastAsia="Times New Roman" w:hAnsi="PT" w:cs="Times New Roman"/>
          <w:bCs/>
          <w:color w:val="343A40"/>
          <w:sz w:val="20"/>
          <w:szCs w:val="20"/>
          <w:lang w:eastAsia="ru-RU"/>
        </w:rPr>
        <w:t>Согла</w:t>
      </w:r>
      <w:r>
        <w:rPr>
          <w:rFonts w:ascii="PT" w:eastAsia="Times New Roman" w:hAnsi="PT" w:cs="Times New Roman"/>
          <w:bCs/>
          <w:color w:val="343A40"/>
          <w:sz w:val="20"/>
          <w:szCs w:val="20"/>
          <w:lang w:eastAsia="ru-RU"/>
        </w:rPr>
        <w:t>шусь</w:t>
      </w:r>
      <w:r w:rsidRPr="00BB193F">
        <w:rPr>
          <w:rFonts w:ascii="PT" w:eastAsia="Times New Roman" w:hAnsi="PT" w:cs="Times New Roman"/>
          <w:bCs/>
          <w:color w:val="343A40"/>
          <w:sz w:val="20"/>
          <w:szCs w:val="20"/>
          <w:lang w:eastAsia="ru-RU"/>
        </w:rPr>
        <w:t xml:space="preserve"> с первым высказыванием, с последним не согла</w:t>
      </w:r>
      <w:r>
        <w:rPr>
          <w:rFonts w:ascii="PT" w:eastAsia="Times New Roman" w:hAnsi="PT" w:cs="Times New Roman"/>
          <w:bCs/>
          <w:color w:val="343A40"/>
          <w:sz w:val="20"/>
          <w:szCs w:val="20"/>
          <w:lang w:eastAsia="ru-RU"/>
        </w:rPr>
        <w:t>шусь</w:t>
      </w:r>
      <w:r w:rsidRPr="00BB193F">
        <w:rPr>
          <w:rFonts w:ascii="PT" w:eastAsia="Times New Roman" w:hAnsi="PT" w:cs="Times New Roman"/>
          <w:bCs/>
          <w:color w:val="343A40"/>
          <w:sz w:val="20"/>
          <w:szCs w:val="20"/>
          <w:lang w:eastAsia="ru-RU"/>
        </w:rPr>
        <w:t>.</w:t>
      </w:r>
    </w:p>
    <w:p w:rsidR="00BB193F" w:rsidRDefault="00BB193F">
      <w:pPr>
        <w:rPr>
          <w:rFonts w:ascii="PT" w:eastAsia="Times New Roman" w:hAnsi="PT" w:cs="Times New Roman"/>
          <w:color w:val="343A40"/>
          <w:sz w:val="36"/>
          <w:szCs w:val="36"/>
          <w:lang w:eastAsia="ru-RU"/>
        </w:rPr>
      </w:pPr>
      <w:r>
        <w:rPr>
          <w:rFonts w:ascii="PT" w:eastAsia="Times New Roman" w:hAnsi="PT" w:cs="Times New Roman"/>
          <w:color w:val="343A40"/>
          <w:sz w:val="36"/>
          <w:szCs w:val="36"/>
          <w:lang w:eastAsia="ru-RU"/>
        </w:rPr>
        <w:br w:type="page"/>
      </w:r>
    </w:p>
    <w:p w:rsidR="00E955C6" w:rsidRPr="008C7381" w:rsidRDefault="00E955C6" w:rsidP="00E955C6">
      <w:pPr>
        <w:shd w:val="clear" w:color="auto" w:fill="FFFFFF"/>
        <w:spacing w:after="100" w:afterAutospacing="1" w:line="240" w:lineRule="auto"/>
        <w:outlineLvl w:val="1"/>
        <w:rPr>
          <w:rFonts w:ascii="PT" w:eastAsia="Times New Roman" w:hAnsi="PT" w:cs="Times New Roman"/>
          <w:sz w:val="36"/>
          <w:szCs w:val="36"/>
          <w:lang w:eastAsia="ru-RU"/>
        </w:rPr>
      </w:pPr>
      <w:r w:rsidRPr="008C7381">
        <w:rPr>
          <w:rFonts w:ascii="PT" w:eastAsia="Times New Roman" w:hAnsi="PT" w:cs="Times New Roman"/>
          <w:sz w:val="36"/>
          <w:szCs w:val="36"/>
          <w:lang w:eastAsia="ru-RU"/>
        </w:rPr>
        <w:lastRenderedPageBreak/>
        <w:t>Самостоятельная работа по теме 3.2</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b/>
          <w:bCs/>
          <w:sz w:val="20"/>
          <w:szCs w:val="20"/>
          <w:lang w:eastAsia="ru-RU"/>
        </w:rPr>
        <w:t>Цель занятия: </w:t>
      </w:r>
      <w:r w:rsidRPr="008C7381">
        <w:rPr>
          <w:rFonts w:ascii="PT" w:eastAsia="Times New Roman" w:hAnsi="PT" w:cs="Times New Roman"/>
          <w:sz w:val="20"/>
          <w:szCs w:val="20"/>
          <w:lang w:eastAsia="ru-RU"/>
        </w:rPr>
        <w:t>закрепление знаний о проблеме смысла жизни, свободе и ответственности, формирование умений применять их.</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b/>
          <w:bCs/>
          <w:sz w:val="20"/>
          <w:szCs w:val="20"/>
          <w:lang w:eastAsia="ru-RU"/>
        </w:rPr>
        <w:t>Задания для самостоятельной работы:</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b/>
          <w:bCs/>
          <w:sz w:val="20"/>
          <w:szCs w:val="20"/>
          <w:lang w:eastAsia="ru-RU"/>
        </w:rPr>
        <w:t>Задание 1. </w:t>
      </w:r>
      <w:r w:rsidRPr="008C7381">
        <w:rPr>
          <w:rFonts w:ascii="PT" w:eastAsia="Times New Roman" w:hAnsi="PT" w:cs="Times New Roman"/>
          <w:sz w:val="20"/>
          <w:szCs w:val="20"/>
          <w:lang w:eastAsia="ru-RU"/>
        </w:rPr>
        <w:t xml:space="preserve">С. Л. Франк в известной работе «Смысл жизни» пишет, что этот «проклятый вопрос» «о смысле жизни» волнует и мучает в глубине души каждого человека. Человек может на время, даже на очень долгое время, совсем забыть о нем, погрузиться с головой в будничные интересы сегодняшнего дня, в материальные заботы о сохранении жизни, о богатстве, довольстве и земных </w:t>
      </w:r>
      <w:proofErr w:type="gramStart"/>
      <w:r w:rsidRPr="008C7381">
        <w:rPr>
          <w:rFonts w:ascii="PT" w:eastAsia="Times New Roman" w:hAnsi="PT" w:cs="Times New Roman"/>
          <w:sz w:val="20"/>
          <w:szCs w:val="20"/>
          <w:lang w:eastAsia="ru-RU"/>
        </w:rPr>
        <w:t>успехах….</w:t>
      </w:r>
      <w:proofErr w:type="gramEnd"/>
      <w:r w:rsidRPr="008C7381">
        <w:rPr>
          <w:rFonts w:ascii="PT" w:eastAsia="Times New Roman" w:hAnsi="PT" w:cs="Times New Roman"/>
          <w:sz w:val="20"/>
          <w:szCs w:val="20"/>
          <w:lang w:eastAsia="ru-RU"/>
        </w:rPr>
        <w:t xml:space="preserve"> но жизнь уже так устроена, что совсем и навсегда отмахнуться от него не может и самый тупой, заплывший жиром или духовно спящий человек … Этот вопрос - не теоретический, не предмет праздной умственной игры; этот вопрос есть вопрос о смысле самой жизни, он даже страшен – и, собственно, говоря еще гораздо более страшнее, чем при тяжкой нужде вопрос о куске хлеба для утоления голода…».</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sz w:val="20"/>
          <w:szCs w:val="20"/>
          <w:lang w:eastAsia="ru-RU"/>
        </w:rPr>
        <w:t>Что же такое «смысл жизни»? Какие мнения есть по этому вопросу среди философов, теологов, ученых?</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sz w:val="20"/>
          <w:szCs w:val="20"/>
          <w:lang w:eastAsia="ru-RU"/>
        </w:rPr>
        <w:t> Зачем человеку нужно прояснить его для себя? Почему С. Л. Франк называет его практическим вопросом, вопросом всей жизни?</w:t>
      </w:r>
    </w:p>
    <w:p w:rsidR="00E955C6" w:rsidRPr="008C7381"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8C7381">
        <w:rPr>
          <w:rFonts w:ascii="PT" w:eastAsia="Times New Roman" w:hAnsi="PT" w:cs="Times New Roman"/>
          <w:sz w:val="20"/>
          <w:szCs w:val="20"/>
          <w:lang w:eastAsia="ru-RU"/>
        </w:rPr>
        <w:t> В чем Вы видите смысл своей жизни? Ответ аргументируйте.</w:t>
      </w:r>
      <w:r w:rsidRPr="008C7381">
        <w:rPr>
          <w:rFonts w:ascii="PT" w:eastAsia="Times New Roman" w:hAnsi="PT" w:cs="Times New Roman"/>
          <w:b/>
          <w:bCs/>
          <w:sz w:val="20"/>
          <w:szCs w:val="20"/>
          <w:lang w:eastAsia="ru-RU"/>
        </w:rPr>
        <w:t> </w:t>
      </w:r>
    </w:p>
    <w:p w:rsidR="008C7381" w:rsidRPr="008C7381" w:rsidRDefault="008C7381" w:rsidP="008C7381">
      <w:pPr>
        <w:shd w:val="clear" w:color="auto" w:fill="FFFFFF"/>
        <w:spacing w:after="100" w:afterAutospacing="1" w:line="240" w:lineRule="auto"/>
        <w:rPr>
          <w:rFonts w:ascii="PT" w:eastAsia="Times New Roman" w:hAnsi="PT" w:cs="Times New Roman"/>
          <w:color w:val="343A40"/>
          <w:sz w:val="20"/>
          <w:szCs w:val="20"/>
          <w:lang w:eastAsia="ru-RU"/>
        </w:rPr>
      </w:pPr>
      <w:r w:rsidRPr="008C7381">
        <w:rPr>
          <w:rFonts w:ascii="PT" w:eastAsia="Times New Roman" w:hAnsi="PT" w:cs="Times New Roman"/>
          <w:color w:val="343A40"/>
          <w:sz w:val="20"/>
          <w:szCs w:val="20"/>
          <w:lang w:eastAsia="ru-RU"/>
        </w:rPr>
        <w:t>Под смыслом жизни люди понимают разные вещи. У каждого может быть свой смысл жизни, так как большинство людей предполагают, что смысл жизни человека – это его цели, его мечты и стремления.</w:t>
      </w:r>
    </w:p>
    <w:p w:rsidR="008C7381" w:rsidRPr="008C7381" w:rsidRDefault="008C7381" w:rsidP="008C7381">
      <w:pPr>
        <w:shd w:val="clear" w:color="auto" w:fill="FFFFFF"/>
        <w:spacing w:after="100" w:afterAutospacing="1" w:line="240" w:lineRule="auto"/>
        <w:rPr>
          <w:rFonts w:ascii="PT" w:eastAsia="Times New Roman" w:hAnsi="PT" w:cs="Times New Roman"/>
          <w:color w:val="343A40"/>
          <w:sz w:val="20"/>
          <w:szCs w:val="20"/>
          <w:lang w:eastAsia="ru-RU"/>
        </w:rPr>
      </w:pPr>
      <w:r w:rsidRPr="008C7381">
        <w:rPr>
          <w:rFonts w:ascii="PT" w:eastAsia="Times New Roman" w:hAnsi="PT" w:cs="Times New Roman"/>
          <w:color w:val="343A40"/>
          <w:sz w:val="20"/>
          <w:szCs w:val="20"/>
          <w:lang w:eastAsia="ru-RU"/>
        </w:rPr>
        <w:t xml:space="preserve">Существует утверждение, что целью каждого из нас является наслаждение. </w:t>
      </w:r>
      <w:proofErr w:type="gramStart"/>
      <w:r w:rsidRPr="008C7381">
        <w:rPr>
          <w:rFonts w:ascii="PT" w:eastAsia="Times New Roman" w:hAnsi="PT" w:cs="Times New Roman"/>
          <w:color w:val="343A40"/>
          <w:sz w:val="20"/>
          <w:szCs w:val="20"/>
          <w:lang w:eastAsia="ru-RU"/>
        </w:rPr>
        <w:t>Все,  что</w:t>
      </w:r>
      <w:proofErr w:type="gramEnd"/>
      <w:r w:rsidRPr="008C7381">
        <w:rPr>
          <w:rFonts w:ascii="PT" w:eastAsia="Times New Roman" w:hAnsi="PT" w:cs="Times New Roman"/>
          <w:color w:val="343A40"/>
          <w:sz w:val="20"/>
          <w:szCs w:val="20"/>
          <w:lang w:eastAsia="ru-RU"/>
        </w:rPr>
        <w:t xml:space="preserve"> человек делает, делается только ради получения удовольствия или же для того,  чтобы уйти от дискомфорта. Кстати, во время ухода от дискомфорта можно пойти на более решительные действия (неоднократно испытано на собственном примере), нежели для достижения удовольствия. Мотивацию человека можно представить в виде шкалы от отрицательной бесконечности до положительной бесконечности, где ноль – это состояние, в котором он не чувствуется дискомфорт, но и нет и </w:t>
      </w:r>
      <w:proofErr w:type="spellStart"/>
      <w:r w:rsidRPr="008C7381">
        <w:rPr>
          <w:rFonts w:ascii="PT" w:eastAsia="Times New Roman" w:hAnsi="PT" w:cs="Times New Roman"/>
          <w:color w:val="343A40"/>
          <w:sz w:val="20"/>
          <w:szCs w:val="20"/>
          <w:lang w:eastAsia="ru-RU"/>
        </w:rPr>
        <w:t>чувствства</w:t>
      </w:r>
      <w:proofErr w:type="spellEnd"/>
      <w:r w:rsidRPr="008C7381">
        <w:rPr>
          <w:rFonts w:ascii="PT" w:eastAsia="Times New Roman" w:hAnsi="PT" w:cs="Times New Roman"/>
          <w:color w:val="343A40"/>
          <w:sz w:val="20"/>
          <w:szCs w:val="20"/>
          <w:lang w:eastAsia="ru-RU"/>
        </w:rPr>
        <w:t xml:space="preserve"> удовольствия. Все мы инстинктивно стремимся уйти от отрицательной бесконечности неприятностей до положительной бесконечности наслаждения.</w:t>
      </w:r>
    </w:p>
    <w:p w:rsidR="008C7381" w:rsidRPr="00E955C6" w:rsidRDefault="008C7381" w:rsidP="008C7381">
      <w:pPr>
        <w:shd w:val="clear" w:color="auto" w:fill="FFFFFF"/>
        <w:spacing w:after="100" w:afterAutospacing="1" w:line="240" w:lineRule="auto"/>
        <w:rPr>
          <w:rFonts w:ascii="PT" w:eastAsia="Times New Roman" w:hAnsi="PT" w:cs="Times New Roman"/>
          <w:color w:val="343A40"/>
          <w:sz w:val="20"/>
          <w:szCs w:val="20"/>
          <w:lang w:eastAsia="ru-RU"/>
        </w:rPr>
      </w:pPr>
      <w:r w:rsidRPr="008C7381">
        <w:rPr>
          <w:rFonts w:ascii="PT" w:eastAsia="Times New Roman" w:hAnsi="PT" w:cs="Times New Roman"/>
          <w:color w:val="343A40"/>
          <w:sz w:val="20"/>
          <w:szCs w:val="20"/>
          <w:lang w:eastAsia="ru-RU"/>
        </w:rPr>
        <w:t>- Сократ считал, что назначение человеческого разума не в том, чтобы исследовать, что находится «в небесах и под землёю», а в том, чтобы исследовать природу добродетели с целью совершенствовать душу и строить жизнь на основе этического знания. --- Древнегреческий философ и учёный-энциклопедист Аристотель полагал, что целью всех человеческих поступков является счастье (</w:t>
      </w:r>
      <w:proofErr w:type="spellStart"/>
      <w:r w:rsidRPr="008C7381">
        <w:rPr>
          <w:rFonts w:ascii="PT" w:eastAsia="Times New Roman" w:hAnsi="PT" w:cs="Times New Roman"/>
          <w:color w:val="343A40"/>
          <w:sz w:val="20"/>
          <w:szCs w:val="20"/>
          <w:lang w:eastAsia="ru-RU"/>
        </w:rPr>
        <w:t>eudaimonia</w:t>
      </w:r>
      <w:proofErr w:type="spellEnd"/>
      <w:r w:rsidRPr="008C7381">
        <w:rPr>
          <w:rFonts w:ascii="PT" w:eastAsia="Times New Roman" w:hAnsi="PT" w:cs="Times New Roman"/>
          <w:color w:val="343A40"/>
          <w:sz w:val="20"/>
          <w:szCs w:val="20"/>
          <w:lang w:eastAsia="ru-RU"/>
        </w:rPr>
        <w:t>), которое состоит в осуществлении сущности человека. ----- Эпикур и его последователи провозглашали целью человеческой жизни получение удовольствия, понимаемого не как чувственное наслаждение, а как избавление от физической боли, душевного беспокойства, страданий, страха смерти. Идеал — жизнь в «укромном месте», в тесном кругу друзей, неучастие в государственной жизни, отдалённое созерцание. Сами боги, по Эпикуру, — блаженные существа, не вмешивающиеся в дела земного мира. ----------------=--- Киники (</w:t>
      </w:r>
      <w:proofErr w:type="spellStart"/>
      <w:r w:rsidRPr="008C7381">
        <w:rPr>
          <w:rFonts w:ascii="PT" w:eastAsia="Times New Roman" w:hAnsi="PT" w:cs="Times New Roman"/>
          <w:color w:val="343A40"/>
          <w:sz w:val="20"/>
          <w:szCs w:val="20"/>
          <w:lang w:eastAsia="ru-RU"/>
        </w:rPr>
        <w:t>Антисфен</w:t>
      </w:r>
      <w:proofErr w:type="spellEnd"/>
      <w:r w:rsidRPr="008C7381">
        <w:rPr>
          <w:rFonts w:ascii="PT" w:eastAsia="Times New Roman" w:hAnsi="PT" w:cs="Times New Roman"/>
          <w:color w:val="343A40"/>
          <w:sz w:val="20"/>
          <w:szCs w:val="20"/>
          <w:lang w:eastAsia="ru-RU"/>
        </w:rPr>
        <w:t xml:space="preserve">, Диоген </w:t>
      </w:r>
      <w:proofErr w:type="spellStart"/>
      <w:r w:rsidRPr="008C7381">
        <w:rPr>
          <w:rFonts w:ascii="PT" w:eastAsia="Times New Roman" w:hAnsi="PT" w:cs="Times New Roman"/>
          <w:color w:val="343A40"/>
          <w:sz w:val="20"/>
          <w:szCs w:val="20"/>
          <w:lang w:eastAsia="ru-RU"/>
        </w:rPr>
        <w:t>Синопский</w:t>
      </w:r>
      <w:proofErr w:type="spellEnd"/>
      <w:r w:rsidRPr="008C7381">
        <w:rPr>
          <w:rFonts w:ascii="PT" w:eastAsia="Times New Roman" w:hAnsi="PT" w:cs="Times New Roman"/>
          <w:color w:val="343A40"/>
          <w:sz w:val="20"/>
          <w:szCs w:val="20"/>
          <w:lang w:eastAsia="ru-RU"/>
        </w:rPr>
        <w:t xml:space="preserve">) — представители одной из сократических школ греческой философии — считали конечной целью устремлений человека добродетель (счастье). По их учению, добродетель состоит в умении довольствоваться малым и избегать зла. Это умение делает человека независимым. Человек должен стать независимым от внешнего мира, который непостоянен и неподвластен ему, и стремиться к внутреннему покою. В то же время, независимость человека, к которой призывали киники, означала крайний индивидуализм, отрицание культуры, искусства, семьи, государства, имущества, науки и общественных установлений. ------ Немецкий философ XIX века Артур Шопенгауэр определил жизнь человека как проявление некой мировой воли: людям кажется, что они поступают по собственному желанию, но на самом деле ими движет чужая воля. Будучи бессознательной, мировая воля абсолютно безразлична к своим творениям — людям, которые брошены ею на произвол случайно складывающихся обстоятельств. Согласно Шопенгауэру, жизнь — это ад, в котором глупец гонится за наслаждениями и приходит к разочарованию, а мудрец, наоборот, старается избегать бед через самоограничение — мудро живущий человек осознаёт неизбежность бедствий, а потому обуздывает свои страсти и ставит предел своим желаниям. Жизнь человека, по Шопенгауэру, — это постоянная борьба со смертью, непрестанное страдание, причём все усилия освободиться от страданий приводят лишь к тому, что одно страдание заменяется другим, тогда как удовлетворение основных жизненных потребностей оборачивается лишь пресыщением и скукой. ------ </w:t>
      </w:r>
      <w:r w:rsidRPr="008C7381">
        <w:rPr>
          <w:rFonts w:ascii="PT" w:eastAsia="Times New Roman" w:hAnsi="PT" w:cs="Times New Roman"/>
          <w:color w:val="343A40"/>
          <w:sz w:val="20"/>
          <w:szCs w:val="20"/>
          <w:lang w:eastAsia="ru-RU"/>
        </w:rPr>
        <w:lastRenderedPageBreak/>
        <w:t xml:space="preserve">Ислам подразумевает особое отношение между человеком и Богом — «вручение себя Богу», «покорность Богу»; последователи ислама — мусульмане, то есть «преданные». Смысл жизни мусульманина состоит в том, чтобы поклоняться Всевышнему: «Я ведь создал джиннов и людей только, чтобы они Мне поклонялись». -       </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b/>
          <w:bCs/>
          <w:sz w:val="20"/>
          <w:szCs w:val="20"/>
          <w:lang w:eastAsia="ru-RU"/>
        </w:rPr>
        <w:t>Задание 2. </w:t>
      </w:r>
      <w:r w:rsidRPr="008C7381">
        <w:rPr>
          <w:rFonts w:ascii="PT" w:eastAsia="Times New Roman" w:hAnsi="PT" w:cs="Times New Roman"/>
          <w:sz w:val="20"/>
          <w:szCs w:val="20"/>
          <w:lang w:eastAsia="ru-RU"/>
        </w:rPr>
        <w:t>Высшей подлинной сущностью человека является свобода. Человек всегда стремится к свободе. «Без свободы нет человека», - говорил Ф.М. Достоевский. В то же время он отмечал, что свобода может привести к эгоизму, неблаговидности и даже безобразию. Тогда она превращается в несвободу.</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sz w:val="20"/>
          <w:szCs w:val="20"/>
          <w:lang w:eastAsia="ru-RU"/>
        </w:rPr>
        <w:t xml:space="preserve">Современный немецкий философ, социолог и психолог Э. </w:t>
      </w:r>
      <w:proofErr w:type="spellStart"/>
      <w:r w:rsidRPr="008C7381">
        <w:rPr>
          <w:rFonts w:ascii="PT" w:eastAsia="Times New Roman" w:hAnsi="PT" w:cs="Times New Roman"/>
          <w:sz w:val="20"/>
          <w:szCs w:val="20"/>
          <w:lang w:eastAsia="ru-RU"/>
        </w:rPr>
        <w:t>Фромм</w:t>
      </w:r>
      <w:proofErr w:type="spellEnd"/>
      <w:r w:rsidRPr="008C7381">
        <w:rPr>
          <w:rFonts w:ascii="PT" w:eastAsia="Times New Roman" w:hAnsi="PT" w:cs="Times New Roman"/>
          <w:sz w:val="20"/>
          <w:szCs w:val="20"/>
          <w:lang w:eastAsia="ru-RU"/>
        </w:rPr>
        <w:t xml:space="preserve"> («Бегство от свободы») пишет, что процесс развития человеческой свободы носит диалектический характер. С одной стороны, это «процесс развития человека, овладения природой, возрастания роли разума, укрепления человеческой солидарности. Но, с другой, это –усиление индивидуализации, которая означает усиление изоляции, неуверенности…Вместе с этим растет и чувство бессилия, ничтожности отдельного человека». «Люди утрачивают первичные связи, давшие им осуществление уверенности. Такой разрыв превращает свободу в невыносимое бремя: она становится источником сомнений, влечет за собой жизнь, лишенную цели и смысла. И тогда возникает сильная тенденция избавиться от такой свободы, уйти в подчинение или найти иной способ связаться с людьми и миром, чтобы спастись от неуверенности даже ценой свободы».</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sz w:val="20"/>
          <w:szCs w:val="20"/>
          <w:lang w:eastAsia="ru-RU"/>
        </w:rPr>
        <w:t>Что такое свобода человека? Какие есть точки зрения по этому вопросу?</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sz w:val="20"/>
          <w:szCs w:val="20"/>
          <w:lang w:eastAsia="ru-RU"/>
        </w:rPr>
        <w:t>Когда и при каких условиях она превращается в свою противоположность?</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sz w:val="20"/>
          <w:szCs w:val="20"/>
          <w:lang w:eastAsia="ru-RU"/>
        </w:rPr>
        <w:t>Подтвердите примерами.</w:t>
      </w:r>
    </w:p>
    <w:p w:rsidR="00E955C6" w:rsidRPr="008C7381"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8C7381">
        <w:rPr>
          <w:rFonts w:ascii="PT" w:eastAsia="Times New Roman" w:hAnsi="PT" w:cs="Times New Roman"/>
          <w:sz w:val="20"/>
          <w:szCs w:val="20"/>
          <w:lang w:eastAsia="ru-RU"/>
        </w:rPr>
        <w:t>Что необходимо, чтобы осуществить подлинную свободу, избежать ее превращения в несвободу или «бегство от свободы».</w:t>
      </w:r>
      <w:r w:rsidRPr="008C7381">
        <w:rPr>
          <w:rFonts w:ascii="PT" w:eastAsia="Times New Roman" w:hAnsi="PT" w:cs="Times New Roman"/>
          <w:b/>
          <w:bCs/>
          <w:sz w:val="20"/>
          <w:szCs w:val="20"/>
          <w:lang w:eastAsia="ru-RU"/>
        </w:rPr>
        <w:t> </w:t>
      </w:r>
    </w:p>
    <w:p w:rsidR="008C7381" w:rsidRDefault="008C7381" w:rsidP="00E955C6">
      <w:pPr>
        <w:shd w:val="clear" w:color="auto" w:fill="FFFFFF"/>
        <w:spacing w:after="100" w:afterAutospacing="1" w:line="240" w:lineRule="auto"/>
        <w:rPr>
          <w:rFonts w:ascii="PT" w:eastAsia="Times New Roman" w:hAnsi="PT" w:cs="Times New Roman"/>
          <w:bCs/>
          <w:color w:val="343A40"/>
          <w:sz w:val="20"/>
          <w:szCs w:val="20"/>
          <w:lang w:eastAsia="ru-RU"/>
        </w:rPr>
      </w:pPr>
      <w:r w:rsidRPr="008C7381">
        <w:rPr>
          <w:rFonts w:ascii="PT" w:eastAsia="Times New Roman" w:hAnsi="PT" w:cs="Times New Roman"/>
          <w:bCs/>
          <w:color w:val="343A40"/>
          <w:sz w:val="20"/>
          <w:szCs w:val="20"/>
          <w:lang w:eastAsia="ru-RU"/>
        </w:rPr>
        <w:t>Свобода — одна из важнейших человеческих ценностей. Русский философ Н.А. Бердяев называл свободу «таинственной, изначальной, исходной, бездонной, бе</w:t>
      </w:r>
      <w:r>
        <w:rPr>
          <w:rFonts w:ascii="PT" w:eastAsia="Times New Roman" w:hAnsi="PT" w:cs="Times New Roman"/>
          <w:bCs/>
          <w:color w:val="343A40"/>
          <w:sz w:val="20"/>
          <w:szCs w:val="20"/>
          <w:lang w:eastAsia="ru-RU"/>
        </w:rPr>
        <w:t>зосновательной, иррациональной»</w:t>
      </w:r>
      <w:r w:rsidRPr="008C7381">
        <w:rPr>
          <w:rFonts w:ascii="PT" w:eastAsia="Times New Roman" w:hAnsi="PT" w:cs="Times New Roman"/>
          <w:bCs/>
          <w:color w:val="343A40"/>
          <w:sz w:val="20"/>
          <w:szCs w:val="20"/>
          <w:lang w:eastAsia="ru-RU"/>
        </w:rPr>
        <w:t>. Свобода является условием человеческой жизни. Она безосновна, не зависит от экономических, политических и социальных преобразований. Свобода не имеет для себя никакого идеала и никакой другой цели, кроме нее самой</w:t>
      </w:r>
      <w:r>
        <w:rPr>
          <w:rFonts w:ascii="PT" w:eastAsia="Times New Roman" w:hAnsi="PT" w:cs="Times New Roman"/>
          <w:bCs/>
          <w:color w:val="343A40"/>
          <w:sz w:val="20"/>
          <w:szCs w:val="20"/>
          <w:lang w:eastAsia="ru-RU"/>
        </w:rPr>
        <w:t>.</w:t>
      </w:r>
    </w:p>
    <w:p w:rsidR="008C7381" w:rsidRDefault="008C7381" w:rsidP="00E955C6">
      <w:pPr>
        <w:shd w:val="clear" w:color="auto" w:fill="FFFFFF"/>
        <w:spacing w:after="100" w:afterAutospacing="1" w:line="240" w:lineRule="auto"/>
        <w:rPr>
          <w:rFonts w:ascii="PT" w:eastAsia="Times New Roman" w:hAnsi="PT" w:cs="Times New Roman"/>
          <w:bCs/>
          <w:color w:val="343A40"/>
          <w:sz w:val="20"/>
          <w:szCs w:val="20"/>
          <w:lang w:eastAsia="ru-RU"/>
        </w:rPr>
      </w:pPr>
      <w:r w:rsidRPr="008C7381">
        <w:rPr>
          <w:rFonts w:ascii="PT" w:eastAsia="Times New Roman" w:hAnsi="PT" w:cs="Times New Roman"/>
          <w:bCs/>
          <w:color w:val="343A40"/>
          <w:sz w:val="20"/>
          <w:szCs w:val="20"/>
          <w:lang w:eastAsia="ru-RU"/>
        </w:rPr>
        <w:t xml:space="preserve">С другой стороны, свободу можно трактовать и в негативном плане. Например, о негативной свободе пишет немецко-американский психолог Э. </w:t>
      </w:r>
      <w:proofErr w:type="spellStart"/>
      <w:r w:rsidRPr="008C7381">
        <w:rPr>
          <w:rFonts w:ascii="PT" w:eastAsia="Times New Roman" w:hAnsi="PT" w:cs="Times New Roman"/>
          <w:bCs/>
          <w:color w:val="343A40"/>
          <w:sz w:val="20"/>
          <w:szCs w:val="20"/>
          <w:lang w:eastAsia="ru-RU"/>
        </w:rPr>
        <w:t>Фромм</w:t>
      </w:r>
      <w:proofErr w:type="spellEnd"/>
      <w:r w:rsidRPr="008C7381">
        <w:rPr>
          <w:rFonts w:ascii="PT" w:eastAsia="Times New Roman" w:hAnsi="PT" w:cs="Times New Roman"/>
          <w:bCs/>
          <w:color w:val="343A40"/>
          <w:sz w:val="20"/>
          <w:szCs w:val="20"/>
          <w:lang w:eastAsia="ru-RU"/>
        </w:rPr>
        <w:t xml:space="preserve"> в работе «Бегство от свободы». Человек в мире отчужден от всего, он «свободен» от всего. У него нет никаких связей ни с миром, ни с товарищем по труду, по месту учебы. Возникает отчуждение человека, которое Э. </w:t>
      </w:r>
      <w:proofErr w:type="spellStart"/>
      <w:r w:rsidRPr="008C7381">
        <w:rPr>
          <w:rFonts w:ascii="PT" w:eastAsia="Times New Roman" w:hAnsi="PT" w:cs="Times New Roman"/>
          <w:bCs/>
          <w:color w:val="343A40"/>
          <w:sz w:val="20"/>
          <w:szCs w:val="20"/>
          <w:lang w:eastAsia="ru-RU"/>
        </w:rPr>
        <w:t>Фромм</w:t>
      </w:r>
      <w:proofErr w:type="spellEnd"/>
      <w:r w:rsidRPr="008C7381">
        <w:rPr>
          <w:rFonts w:ascii="PT" w:eastAsia="Times New Roman" w:hAnsi="PT" w:cs="Times New Roman"/>
          <w:bCs/>
          <w:color w:val="343A40"/>
          <w:sz w:val="20"/>
          <w:szCs w:val="20"/>
          <w:lang w:eastAsia="ru-RU"/>
        </w:rPr>
        <w:t xml:space="preserve"> называет «негативной свободой». Это состояние угнетает человека и порождает неврозы. Человек страдает под бременем свободы. Он не хочет быть «свободным», он хочет иметь какие-то отношения, вступать в какое-то общение с людьми, а окружающий мир не представляет ему этой возможности. В результате люди одиноки.</w:t>
      </w:r>
    </w:p>
    <w:p w:rsidR="008C7381" w:rsidRPr="008C7381" w:rsidRDefault="008C7381" w:rsidP="008C7381">
      <w:pPr>
        <w:shd w:val="clear" w:color="auto" w:fill="FFFFFF"/>
        <w:spacing w:after="100" w:afterAutospacing="1" w:line="240" w:lineRule="auto"/>
        <w:rPr>
          <w:rFonts w:ascii="PT" w:eastAsia="Times New Roman" w:hAnsi="PT" w:cs="Times New Roman"/>
          <w:bCs/>
          <w:color w:val="343A40"/>
          <w:sz w:val="20"/>
          <w:szCs w:val="20"/>
          <w:lang w:eastAsia="ru-RU"/>
        </w:rPr>
      </w:pPr>
      <w:r w:rsidRPr="008C7381">
        <w:rPr>
          <w:rFonts w:ascii="PT" w:eastAsia="Times New Roman" w:hAnsi="PT" w:cs="Times New Roman"/>
          <w:bCs/>
          <w:color w:val="343A40"/>
          <w:sz w:val="20"/>
          <w:szCs w:val="20"/>
          <w:lang w:eastAsia="ru-RU"/>
        </w:rPr>
        <w:t>Свобода для современного человека сопряжена с выбором и ответственностью. Свобода есть там, где существует выбор. Свобода ставит современного человека в сложное положение: от общества продолжают исходить риски и противоречия при отсутствии одного (единого) источника авторитета (власти), и человек вынужден сам отслеживать и рефлексировать собственное поведение, делать итоговый выбор и принимать решение.</w:t>
      </w:r>
    </w:p>
    <w:p w:rsidR="008C7381" w:rsidRPr="008C7381" w:rsidRDefault="008C7381" w:rsidP="008C7381">
      <w:pPr>
        <w:shd w:val="clear" w:color="auto" w:fill="FFFFFF"/>
        <w:spacing w:after="100" w:afterAutospacing="1" w:line="240" w:lineRule="auto"/>
        <w:rPr>
          <w:rFonts w:ascii="PT" w:eastAsia="Times New Roman" w:hAnsi="PT" w:cs="Times New Roman"/>
          <w:bCs/>
          <w:color w:val="343A40"/>
          <w:sz w:val="20"/>
          <w:szCs w:val="20"/>
          <w:lang w:eastAsia="ru-RU"/>
        </w:rPr>
      </w:pPr>
      <w:r w:rsidRPr="008C7381">
        <w:rPr>
          <w:rFonts w:ascii="PT" w:eastAsia="Times New Roman" w:hAnsi="PT" w:cs="Times New Roman"/>
          <w:bCs/>
          <w:color w:val="343A40"/>
          <w:sz w:val="20"/>
          <w:szCs w:val="20"/>
          <w:lang w:eastAsia="ru-RU"/>
        </w:rPr>
        <w:t>Как справедливо отмечает Ю. Левада, «пользоваться свободой труднее, чем мечтать о ней, а жить в условиях реальной свободы значительно сложнее, чем при ее отсутствии». Нетрудно продолжить эту мысль дальше: не каждый человек может, готов и желает делать осознанный выбор и нести ответственность за данный выбор. Наверное, сложно требовать одинакового стремления к свободе от рабочего, фермера, продавца и университетского профессора. Может быть, поэтому в современном мире многие люди стремятся отказаться от, казалось бы, такой фундаментальной человеческой ценности, как свобода, в пользу жизни без риска, неопределенности, выбора и ответственности, но зато в условиях стабильности и предсказуемости. Стабильность и порядок воспринимаются современными индивидами как более значимая ценность, нежели неопределенность и возможность выбора.</w:t>
      </w:r>
    </w:p>
    <w:p w:rsidR="008C7381" w:rsidRPr="008C7381" w:rsidRDefault="008C7381" w:rsidP="008C7381">
      <w:pPr>
        <w:shd w:val="clear" w:color="auto" w:fill="FFFFFF"/>
        <w:spacing w:after="100" w:afterAutospacing="1" w:line="240" w:lineRule="auto"/>
        <w:rPr>
          <w:rFonts w:ascii="PT" w:eastAsia="Times New Roman" w:hAnsi="PT" w:cs="Times New Roman"/>
          <w:bCs/>
          <w:color w:val="343A40"/>
          <w:sz w:val="20"/>
          <w:szCs w:val="20"/>
          <w:lang w:eastAsia="ru-RU"/>
        </w:rPr>
      </w:pPr>
      <w:r w:rsidRPr="008C7381">
        <w:rPr>
          <w:rFonts w:ascii="PT" w:eastAsia="Times New Roman" w:hAnsi="PT" w:cs="Times New Roman"/>
          <w:bCs/>
          <w:color w:val="343A40"/>
          <w:sz w:val="20"/>
          <w:szCs w:val="20"/>
          <w:lang w:eastAsia="ru-RU"/>
        </w:rPr>
        <w:t xml:space="preserve">Если раньше свобода понималась в основном как отсутствие принуждения со стороны государства, то к середине XX в. понятие «свобода» должно быть дополнено идеей регулирования деятельности людей. </w:t>
      </w:r>
      <w:r w:rsidRPr="008C7381">
        <w:rPr>
          <w:rFonts w:ascii="PT" w:eastAsia="Times New Roman" w:hAnsi="PT" w:cs="Times New Roman"/>
          <w:bCs/>
          <w:color w:val="343A40"/>
          <w:sz w:val="20"/>
          <w:szCs w:val="20"/>
          <w:lang w:eastAsia="ru-RU"/>
        </w:rPr>
        <w:lastRenderedPageBreak/>
        <w:t>Однако государство должно выполнять регулятивную функцию не методами насилия и принуждения, а при помощи экономического механизма и строгом соблюдении прав человека.</w:t>
      </w:r>
    </w:p>
    <w:p w:rsidR="00E955C6" w:rsidRPr="008C7381"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8C7381">
        <w:rPr>
          <w:rFonts w:ascii="PT" w:eastAsia="Times New Roman" w:hAnsi="PT" w:cs="Times New Roman"/>
          <w:b/>
          <w:bCs/>
          <w:sz w:val="20"/>
          <w:szCs w:val="20"/>
          <w:lang w:eastAsia="ru-RU"/>
        </w:rPr>
        <w:t>Задание 3. </w:t>
      </w:r>
      <w:r w:rsidRPr="008C7381">
        <w:rPr>
          <w:rFonts w:ascii="PT" w:eastAsia="Times New Roman" w:hAnsi="PT" w:cs="Times New Roman"/>
          <w:sz w:val="20"/>
          <w:szCs w:val="20"/>
          <w:lang w:eastAsia="ru-RU"/>
        </w:rPr>
        <w:t>Укажите, какие проблемы ответственности за сохранение жизни, культуры, окружающей среды анализировались в философии, кто являлся разработчиками данной темы.</w:t>
      </w:r>
    </w:p>
    <w:p w:rsidR="00B97574" w:rsidRPr="00B97574" w:rsidRDefault="00B97574" w:rsidP="00B97574">
      <w:pPr>
        <w:rPr>
          <w:rFonts w:ascii="PT" w:eastAsia="Times New Roman" w:hAnsi="PT" w:cs="Times New Roman"/>
          <w:bCs/>
          <w:color w:val="343A40"/>
          <w:sz w:val="20"/>
          <w:szCs w:val="20"/>
          <w:lang w:eastAsia="ru-RU"/>
        </w:rPr>
      </w:pPr>
      <w:r w:rsidRPr="00B97574">
        <w:rPr>
          <w:rFonts w:ascii="PT" w:eastAsia="Times New Roman" w:hAnsi="PT" w:cs="Times New Roman"/>
          <w:bCs/>
          <w:color w:val="343A40"/>
          <w:sz w:val="20"/>
          <w:szCs w:val="20"/>
          <w:lang w:eastAsia="ru-RU"/>
        </w:rPr>
        <w:t>В 1858г американский писатель и философ-пантеист Г. Торо впервые употребил термин «экология», однако научное содержание этому понятию придал немецкий биолог-дарвинист Э. Геккель в 1866г., определив экологию как «науку об экономии природы». Он полагал, что экология призвана изучать взаимодействие живых организмов с окружающей «средой обитания». Современный контекст экологической проблемы заключается в четко обозначившемся противоречии между производительной активностью человечества (техногенной цивилизации) и стабильностью природной среды.</w:t>
      </w:r>
    </w:p>
    <w:p w:rsidR="00B97574" w:rsidRPr="00B97574" w:rsidRDefault="00B97574" w:rsidP="00B97574">
      <w:pPr>
        <w:rPr>
          <w:rFonts w:ascii="PT" w:eastAsia="Times New Roman" w:hAnsi="PT" w:cs="Times New Roman"/>
          <w:bCs/>
          <w:color w:val="343A40"/>
          <w:sz w:val="20"/>
          <w:szCs w:val="20"/>
          <w:lang w:eastAsia="ru-RU"/>
        </w:rPr>
      </w:pPr>
      <w:r w:rsidRPr="00B97574">
        <w:rPr>
          <w:rFonts w:ascii="PT" w:eastAsia="Times New Roman" w:hAnsi="PT" w:cs="Times New Roman"/>
          <w:bCs/>
          <w:color w:val="343A40"/>
          <w:sz w:val="20"/>
          <w:szCs w:val="20"/>
          <w:lang w:eastAsia="ru-RU"/>
        </w:rPr>
        <w:t>Проблема взаимоотношений человека и природы во всей её целостности всегда была предметом философского интереса. К ней, так или иначе, обращались крупнейшие мыслители прошлого, пытавшие определить место и роль человека во Вселенной. В связи с этим встаёт вопрос: как соотносится экологическая проблема, ставшая одной из наиболее актуальных и требующих неотложных естественнонаучных, технико-экономических и социально-политических решений, с вечно философской проблемой взаимоотношений человека и природы?</w:t>
      </w:r>
    </w:p>
    <w:p w:rsidR="00E955C6" w:rsidRDefault="00B97574" w:rsidP="00B97574">
      <w:pPr>
        <w:rPr>
          <w:rFonts w:ascii="PT" w:eastAsia="Times New Roman" w:hAnsi="PT" w:cs="Times New Roman"/>
          <w:bCs/>
          <w:color w:val="343A40"/>
          <w:sz w:val="20"/>
          <w:szCs w:val="20"/>
          <w:lang w:eastAsia="ru-RU"/>
        </w:rPr>
      </w:pPr>
      <w:r w:rsidRPr="00B97574">
        <w:rPr>
          <w:rFonts w:ascii="PT" w:eastAsia="Times New Roman" w:hAnsi="PT" w:cs="Times New Roman"/>
          <w:bCs/>
          <w:color w:val="343A40"/>
          <w:sz w:val="20"/>
          <w:szCs w:val="20"/>
          <w:lang w:eastAsia="ru-RU"/>
        </w:rPr>
        <w:t>Главной проблемой во взаимоотношениях человечества и природы является господство современных технологий, поэтому необходимо отказаться от идеи прогресса, роста индуктивности в промышленности и технологий, которые уничтожают окружающую среду.</w:t>
      </w:r>
    </w:p>
    <w:p w:rsidR="008C7381" w:rsidRDefault="00B97574">
      <w:pPr>
        <w:rPr>
          <w:rFonts w:ascii="PT" w:eastAsia="Times New Roman" w:hAnsi="PT" w:cs="Times New Roman"/>
          <w:bCs/>
          <w:color w:val="343A40"/>
          <w:sz w:val="20"/>
          <w:szCs w:val="20"/>
          <w:lang w:eastAsia="ru-RU"/>
        </w:rPr>
      </w:pPr>
      <w:r w:rsidRPr="00B97574">
        <w:rPr>
          <w:rFonts w:ascii="PT" w:eastAsia="Times New Roman" w:hAnsi="PT" w:cs="Times New Roman"/>
          <w:bCs/>
          <w:color w:val="343A40"/>
          <w:sz w:val="20"/>
          <w:szCs w:val="20"/>
          <w:lang w:eastAsia="ru-RU"/>
        </w:rPr>
        <w:t>По мере роста угрозы выживанию на первое место будут выступать экология человека, экология мышления, императив ответственности. Именно императив ответственности может сдвинуть направленность всей человеческой деятельности в сторону экологии человека. Фундамент осознания ответственности за судьбы человека и человечества заложен во всем опыте - историческом и экологическом - нашей прекрасной планеты. В наше время императив ответственности наиболее сильно выражен в книгах и выступлениях лауреата Нобелевской премии мира Далай-Ламы XIV. Концентрированно это звучит в его последней книге "Этика нового тысячелетия". Приведем одно из его высказываний: "... несмотря на то, что многие индивиды и даже целые народы все еще подвергаются преследованиям и страданиям из-за идеологических, религиозных, экономических и иных соображений, я считаю, что для угнетенных появилась надежда. И хотя непросто будет установить в мире подлинный мир и гармонию, очевидно, что это возможно. Для этого есть потенциал. И основой для этого послужит чувство всеобщей ответственности</w:t>
      </w:r>
      <w:proofErr w:type="gramStart"/>
      <w:r w:rsidRPr="00B97574">
        <w:rPr>
          <w:rFonts w:ascii="PT" w:eastAsia="Times New Roman" w:hAnsi="PT" w:cs="Times New Roman"/>
          <w:bCs/>
          <w:color w:val="343A40"/>
          <w:sz w:val="20"/>
          <w:szCs w:val="20"/>
          <w:lang w:eastAsia="ru-RU"/>
        </w:rPr>
        <w:t>" .</w:t>
      </w:r>
      <w:proofErr w:type="gramEnd"/>
    </w:p>
    <w:p w:rsidR="00B97574" w:rsidRDefault="00B97574">
      <w:pPr>
        <w:rPr>
          <w:rFonts w:ascii="PT" w:eastAsia="Times New Roman" w:hAnsi="PT" w:cs="Times New Roman"/>
          <w:color w:val="343A40"/>
          <w:sz w:val="36"/>
          <w:szCs w:val="36"/>
          <w:lang w:eastAsia="ru-RU"/>
        </w:rPr>
      </w:pPr>
      <w:r>
        <w:rPr>
          <w:rFonts w:ascii="PT" w:eastAsia="Times New Roman" w:hAnsi="PT" w:cs="Times New Roman"/>
          <w:color w:val="343A40"/>
          <w:sz w:val="36"/>
          <w:szCs w:val="36"/>
          <w:lang w:eastAsia="ru-RU"/>
        </w:rPr>
        <w:br w:type="page"/>
      </w:r>
    </w:p>
    <w:p w:rsidR="00E955C6" w:rsidRPr="00B97574" w:rsidRDefault="00E955C6" w:rsidP="00E955C6">
      <w:pPr>
        <w:shd w:val="clear" w:color="auto" w:fill="FFFFFF"/>
        <w:spacing w:after="100" w:afterAutospacing="1" w:line="240" w:lineRule="auto"/>
        <w:outlineLvl w:val="1"/>
        <w:rPr>
          <w:rFonts w:ascii="PT" w:eastAsia="Times New Roman" w:hAnsi="PT" w:cs="Times New Roman"/>
          <w:sz w:val="36"/>
          <w:szCs w:val="36"/>
          <w:lang w:eastAsia="ru-RU"/>
        </w:rPr>
      </w:pPr>
      <w:r w:rsidRPr="00B97574">
        <w:rPr>
          <w:rFonts w:ascii="PT" w:eastAsia="Times New Roman" w:hAnsi="PT" w:cs="Times New Roman"/>
          <w:sz w:val="36"/>
          <w:szCs w:val="36"/>
          <w:lang w:eastAsia="ru-RU"/>
        </w:rPr>
        <w:lastRenderedPageBreak/>
        <w:t>Самостоятельная работа по теме 3.3</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b/>
          <w:bCs/>
          <w:sz w:val="20"/>
          <w:szCs w:val="20"/>
          <w:lang w:eastAsia="ru-RU"/>
        </w:rPr>
        <w:t>Цель занятия: </w:t>
      </w:r>
      <w:r w:rsidRPr="00B97574">
        <w:rPr>
          <w:rFonts w:ascii="PT" w:eastAsia="Times New Roman" w:hAnsi="PT" w:cs="Times New Roman"/>
          <w:sz w:val="20"/>
          <w:szCs w:val="20"/>
          <w:lang w:eastAsia="ru-RU"/>
        </w:rPr>
        <w:t>закрепление знаний о проблеме сознания в философии, формирование умений применять их.</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b/>
          <w:bCs/>
          <w:sz w:val="20"/>
          <w:szCs w:val="20"/>
          <w:lang w:eastAsia="ru-RU"/>
        </w:rPr>
        <w:t>Задания для самостоятельной работы:</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B97574">
        <w:rPr>
          <w:rFonts w:ascii="PT" w:eastAsia="Times New Roman" w:hAnsi="PT" w:cs="Times New Roman"/>
          <w:sz w:val="20"/>
          <w:szCs w:val="20"/>
          <w:lang w:eastAsia="ru-RU"/>
        </w:rPr>
        <w:t>Достоевский утверждал, что гений и безумие очень близки. Сам он был человеком психически больным. Психически больны были Ницше, Шопенгауэр и т.д. Фрейд утверждал, что гениальные люди – это люди с совершенно особым устройством психики. Они живут и ведут себя так, что с точки зрения обывателей кажутся сумасшедшими. Нередко трудно установить грань между безумием и гениальными прозрениями. Иногда кажется, что только безумный человек может вырваться из устоявшихся стереотипов и стандартов и увидеть нечто совершенно новое. Что вы думаете по этому поводу? </w:t>
      </w:r>
    </w:p>
    <w:p w:rsidR="00B97574" w:rsidRDefault="00B97574"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B97574">
        <w:rPr>
          <w:rFonts w:ascii="PT" w:eastAsia="Times New Roman" w:hAnsi="PT" w:cs="Times New Roman"/>
          <w:color w:val="343A40"/>
          <w:sz w:val="20"/>
          <w:szCs w:val="20"/>
          <w:lang w:eastAsia="ru-RU"/>
        </w:rPr>
        <w:t xml:space="preserve">Многие гении были больны шизофренией. Но далеко не все шизофреники гениальны. Грань существует: это социальная адаптация и польза для человечества результатов их деятельности. </w:t>
      </w:r>
      <w:proofErr w:type="gramStart"/>
      <w:r w:rsidRPr="00B97574">
        <w:rPr>
          <w:rFonts w:ascii="PT" w:eastAsia="Times New Roman" w:hAnsi="PT" w:cs="Times New Roman"/>
          <w:color w:val="343A40"/>
          <w:sz w:val="20"/>
          <w:szCs w:val="20"/>
          <w:lang w:eastAsia="ru-RU"/>
        </w:rPr>
        <w:t>Кроме того</w:t>
      </w:r>
      <w:proofErr w:type="gramEnd"/>
      <w:r w:rsidRPr="00B97574">
        <w:rPr>
          <w:rFonts w:ascii="PT" w:eastAsia="Times New Roman" w:hAnsi="PT" w:cs="Times New Roman"/>
          <w:color w:val="343A40"/>
          <w:sz w:val="20"/>
          <w:szCs w:val="20"/>
          <w:lang w:eastAsia="ru-RU"/>
        </w:rPr>
        <w:t xml:space="preserve"> шизофрения имеет свойство, как и любая болезнь, прогрессировать, превращая человека (если его не лечить) в зверя или растение.</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E955C6">
        <w:rPr>
          <w:rFonts w:ascii="PT" w:eastAsia="Times New Roman" w:hAnsi="PT" w:cs="Times New Roman"/>
          <w:b/>
          <w:bCs/>
          <w:color w:val="343A40"/>
          <w:sz w:val="20"/>
          <w:szCs w:val="20"/>
          <w:lang w:eastAsia="ru-RU"/>
        </w:rPr>
        <w:t>Задание 2. </w:t>
      </w:r>
      <w:r w:rsidRPr="00B97574">
        <w:rPr>
          <w:rFonts w:ascii="PT" w:eastAsia="Times New Roman" w:hAnsi="PT" w:cs="Times New Roman"/>
          <w:sz w:val="20"/>
          <w:szCs w:val="20"/>
          <w:lang w:eastAsia="ru-RU"/>
        </w:rPr>
        <w:t>Поразмышляйте над известным суждением Ф. Энгельса: «Труд создал человека».</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sz w:val="20"/>
          <w:szCs w:val="20"/>
          <w:lang w:eastAsia="ru-RU"/>
        </w:rPr>
        <w:t> Что такое труд?</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sz w:val="20"/>
          <w:szCs w:val="20"/>
          <w:lang w:eastAsia="ru-RU"/>
        </w:rPr>
        <w:t> Почему именно он привел к возникновению человека и его сознания?</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sz w:val="20"/>
          <w:szCs w:val="20"/>
          <w:lang w:eastAsia="ru-RU"/>
        </w:rPr>
        <w:t>Отчего «труд» муравьев, бобров и др. животных не привел к развитию у них этой способности?</w:t>
      </w:r>
    </w:p>
    <w:p w:rsidR="00E955C6" w:rsidRPr="00B97574" w:rsidRDefault="00E955C6" w:rsidP="00E955C6">
      <w:pPr>
        <w:shd w:val="clear" w:color="auto" w:fill="FFFFFF"/>
        <w:spacing w:after="100" w:afterAutospacing="1" w:line="240" w:lineRule="auto"/>
        <w:rPr>
          <w:rFonts w:ascii="PT" w:eastAsia="Times New Roman" w:hAnsi="PT" w:cs="Times New Roman"/>
          <w:b/>
          <w:bCs/>
          <w:sz w:val="20"/>
          <w:szCs w:val="20"/>
          <w:lang w:eastAsia="ru-RU"/>
        </w:rPr>
      </w:pPr>
      <w:r w:rsidRPr="00B97574">
        <w:rPr>
          <w:rFonts w:ascii="PT" w:eastAsia="Times New Roman" w:hAnsi="PT" w:cs="Times New Roman"/>
          <w:sz w:val="20"/>
          <w:szCs w:val="20"/>
          <w:lang w:eastAsia="ru-RU"/>
        </w:rPr>
        <w:t> Является ли вообще способность изготавливать орудия труда главной причиной возникновения мышления, сознания?</w:t>
      </w:r>
      <w:r w:rsidRPr="00B97574">
        <w:rPr>
          <w:rFonts w:ascii="PT" w:eastAsia="Times New Roman" w:hAnsi="PT" w:cs="Times New Roman"/>
          <w:b/>
          <w:bCs/>
          <w:sz w:val="20"/>
          <w:szCs w:val="20"/>
          <w:lang w:eastAsia="ru-RU"/>
        </w:rPr>
        <w:t> </w:t>
      </w:r>
    </w:p>
    <w:p w:rsidR="00B97574" w:rsidRPr="00B97574" w:rsidRDefault="00B97574" w:rsidP="00E955C6">
      <w:pPr>
        <w:shd w:val="clear" w:color="auto" w:fill="FFFFFF"/>
        <w:spacing w:after="100" w:afterAutospacing="1" w:line="240" w:lineRule="auto"/>
        <w:rPr>
          <w:rFonts w:ascii="PT" w:eastAsia="Times New Roman" w:hAnsi="PT" w:cs="Times New Roman"/>
          <w:bCs/>
          <w:color w:val="343A40"/>
          <w:sz w:val="20"/>
          <w:szCs w:val="20"/>
          <w:lang w:eastAsia="ru-RU"/>
        </w:rPr>
      </w:pPr>
      <w:r w:rsidRPr="00B97574">
        <w:rPr>
          <w:rFonts w:ascii="PT" w:eastAsia="Times New Roman" w:hAnsi="PT" w:cs="Times New Roman"/>
          <w:bCs/>
          <w:color w:val="343A40"/>
          <w:sz w:val="20"/>
          <w:szCs w:val="20"/>
          <w:lang w:eastAsia="ru-RU"/>
        </w:rPr>
        <w:t xml:space="preserve">"Труд - источник всякого богатства, утверждают </w:t>
      </w:r>
      <w:proofErr w:type="spellStart"/>
      <w:r w:rsidRPr="00B97574">
        <w:rPr>
          <w:rFonts w:ascii="PT" w:eastAsia="Times New Roman" w:hAnsi="PT" w:cs="Times New Roman"/>
          <w:bCs/>
          <w:color w:val="343A40"/>
          <w:sz w:val="20"/>
          <w:szCs w:val="20"/>
          <w:lang w:eastAsia="ru-RU"/>
        </w:rPr>
        <w:t>политикоэкономы</w:t>
      </w:r>
      <w:proofErr w:type="spellEnd"/>
      <w:r w:rsidRPr="00B97574">
        <w:rPr>
          <w:rFonts w:ascii="PT" w:eastAsia="Times New Roman" w:hAnsi="PT" w:cs="Times New Roman"/>
          <w:bCs/>
          <w:color w:val="343A40"/>
          <w:sz w:val="20"/>
          <w:szCs w:val="20"/>
          <w:lang w:eastAsia="ru-RU"/>
        </w:rPr>
        <w:t>. Он действительно является таковым наряду с природой, доставляющей ему материал, который он превращает в богатство. Но он еще и нечто бесконечно большее, чем это. Он - первое основное условие всей человеческой жизни, и притом в такой степени, что мы в известном смысле должны сказать: труд создал самого человека.</w:t>
      </w:r>
    </w:p>
    <w:p w:rsidR="00B97574" w:rsidRPr="00E955C6" w:rsidRDefault="00B97574"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B97574">
        <w:rPr>
          <w:rFonts w:ascii="PT" w:eastAsia="Times New Roman" w:hAnsi="PT" w:cs="Times New Roman"/>
          <w:color w:val="343A40"/>
          <w:sz w:val="20"/>
          <w:szCs w:val="20"/>
          <w:lang w:eastAsia="ru-RU"/>
        </w:rPr>
        <w:t xml:space="preserve">Конечно же это не </w:t>
      </w:r>
      <w:proofErr w:type="gramStart"/>
      <w:r w:rsidRPr="00B97574">
        <w:rPr>
          <w:rFonts w:ascii="PT" w:eastAsia="Times New Roman" w:hAnsi="PT" w:cs="Times New Roman"/>
          <w:color w:val="343A40"/>
          <w:sz w:val="20"/>
          <w:szCs w:val="20"/>
          <w:lang w:eastAsia="ru-RU"/>
        </w:rPr>
        <w:t>так .</w:t>
      </w:r>
      <w:proofErr w:type="gramEnd"/>
      <w:r w:rsidRPr="00B97574">
        <w:rPr>
          <w:rFonts w:ascii="PT" w:eastAsia="Times New Roman" w:hAnsi="PT" w:cs="Times New Roman"/>
          <w:color w:val="343A40"/>
          <w:sz w:val="20"/>
          <w:szCs w:val="20"/>
          <w:lang w:eastAsia="ru-RU"/>
        </w:rPr>
        <w:t xml:space="preserve"> Разум, то есть мозг человека, руководит всеми процессами в организме. Труд помогает работе мышц, а для работы разумы нужны мысли, чтобы он работал так же </w:t>
      </w:r>
      <w:proofErr w:type="gramStart"/>
      <w:r w:rsidRPr="00B97574">
        <w:rPr>
          <w:rFonts w:ascii="PT" w:eastAsia="Times New Roman" w:hAnsi="PT" w:cs="Times New Roman"/>
          <w:color w:val="343A40"/>
          <w:sz w:val="20"/>
          <w:szCs w:val="20"/>
          <w:lang w:eastAsia="ru-RU"/>
        </w:rPr>
        <w:t>слаженно</w:t>
      </w:r>
      <w:proofErr w:type="gramEnd"/>
      <w:r w:rsidRPr="00B97574">
        <w:rPr>
          <w:rFonts w:ascii="PT" w:eastAsia="Times New Roman" w:hAnsi="PT" w:cs="Times New Roman"/>
          <w:color w:val="343A40"/>
          <w:sz w:val="20"/>
          <w:szCs w:val="20"/>
          <w:lang w:eastAsia="ru-RU"/>
        </w:rPr>
        <w:t xml:space="preserve"> как и мышцы тела. Иными словами, для работы мозга необходима пища ... чтение, размышление, воображение положительного </w:t>
      </w:r>
      <w:proofErr w:type="gramStart"/>
      <w:r w:rsidRPr="00B97574">
        <w:rPr>
          <w:rFonts w:ascii="PT" w:eastAsia="Times New Roman" w:hAnsi="PT" w:cs="Times New Roman"/>
          <w:color w:val="343A40"/>
          <w:sz w:val="20"/>
          <w:szCs w:val="20"/>
          <w:lang w:eastAsia="ru-RU"/>
        </w:rPr>
        <w:t>чего либо</w:t>
      </w:r>
      <w:proofErr w:type="gramEnd"/>
      <w:r w:rsidRPr="00B97574">
        <w:rPr>
          <w:rFonts w:ascii="PT" w:eastAsia="Times New Roman" w:hAnsi="PT" w:cs="Times New Roman"/>
          <w:color w:val="343A40"/>
          <w:sz w:val="20"/>
          <w:szCs w:val="20"/>
          <w:lang w:eastAsia="ru-RU"/>
        </w:rPr>
        <w:t>. Само слово Со Знание говорит о том, что поступать нужно соответственно узнанным знаниям.</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b/>
          <w:bCs/>
          <w:sz w:val="20"/>
          <w:szCs w:val="20"/>
          <w:lang w:eastAsia="ru-RU"/>
        </w:rPr>
        <w:t>Задание 3.</w:t>
      </w:r>
      <w:r w:rsidRPr="00B97574">
        <w:rPr>
          <w:rFonts w:ascii="PT" w:eastAsia="Times New Roman" w:hAnsi="PT" w:cs="Times New Roman"/>
          <w:sz w:val="20"/>
          <w:szCs w:val="20"/>
          <w:lang w:eastAsia="ru-RU"/>
        </w:rPr>
        <w:t> Заполните таблицу </w:t>
      </w:r>
    </w:p>
    <w:p w:rsidR="00E955C6" w:rsidRPr="00B97574"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B97574">
        <w:rPr>
          <w:rFonts w:ascii="PT" w:eastAsia="Times New Roman" w:hAnsi="PT" w:cs="Times New Roman"/>
          <w:sz w:val="20"/>
          <w:szCs w:val="20"/>
          <w:lang w:eastAsia="ru-RU"/>
        </w:rPr>
        <w:t>Проблема сознания в истории философии</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1"/>
        <w:gridCol w:w="3061"/>
        <w:gridCol w:w="3083"/>
      </w:tblGrid>
      <w:tr w:rsidR="00E955C6" w:rsidRPr="00E955C6" w:rsidTr="00B97574">
        <w:tc>
          <w:tcPr>
            <w:tcW w:w="3221"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Определениесознания</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мышления</w:t>
            </w:r>
            <w:proofErr w:type="spellEnd"/>
          </w:p>
        </w:tc>
        <w:tc>
          <w:tcPr>
            <w:tcW w:w="3061"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Философскоенаправление</w:t>
            </w:r>
            <w:proofErr w:type="spellEnd"/>
          </w:p>
        </w:tc>
        <w:tc>
          <w:tcPr>
            <w:tcW w:w="3083"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Представитель</w:t>
            </w:r>
            <w:proofErr w:type="spellEnd"/>
          </w:p>
        </w:tc>
      </w:tr>
      <w:tr w:rsidR="00B97574" w:rsidRPr="00E955C6" w:rsidTr="00B97574">
        <w:tc>
          <w:tcPr>
            <w:tcW w:w="322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«Мысли находятся в таком же</w:t>
            </w:r>
            <w:r w:rsidRPr="00B97574">
              <w:rPr>
                <w:rFonts w:ascii="PT" w:hAnsi="PT"/>
                <w:sz w:val="20"/>
                <w:szCs w:val="20"/>
              </w:rPr>
              <w:br/>
              <w:t> отношении к мозгу, в каком желчь</w:t>
            </w:r>
            <w:r w:rsidRPr="00B97574">
              <w:rPr>
                <w:rFonts w:ascii="PT" w:hAnsi="PT"/>
                <w:sz w:val="20"/>
                <w:szCs w:val="20"/>
              </w:rPr>
              <w:br/>
              <w:t> находится по отношению к печени»</w:t>
            </w:r>
          </w:p>
        </w:tc>
        <w:tc>
          <w:tcPr>
            <w:tcW w:w="306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Вульгарный материализм</w:t>
            </w:r>
          </w:p>
        </w:tc>
        <w:tc>
          <w:tcPr>
            <w:tcW w:w="3083"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Карл Фогт</w:t>
            </w:r>
          </w:p>
        </w:tc>
      </w:tr>
      <w:tr w:rsidR="00B97574" w:rsidRPr="00E955C6" w:rsidTr="00B97574">
        <w:tc>
          <w:tcPr>
            <w:tcW w:w="322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Сознание – субъективный образ</w:t>
            </w:r>
            <w:r w:rsidRPr="00B97574">
              <w:rPr>
                <w:rFonts w:ascii="PT" w:hAnsi="PT"/>
                <w:sz w:val="20"/>
                <w:szCs w:val="20"/>
              </w:rPr>
              <w:br/>
              <w:t> объективного мира»</w:t>
            </w:r>
          </w:p>
        </w:tc>
        <w:tc>
          <w:tcPr>
            <w:tcW w:w="306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Субъективный идеализм</w:t>
            </w:r>
          </w:p>
        </w:tc>
        <w:tc>
          <w:tcPr>
            <w:tcW w:w="3083"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И.Фихте</w:t>
            </w:r>
          </w:p>
        </w:tc>
      </w:tr>
      <w:tr w:rsidR="00B97574" w:rsidRPr="00E955C6" w:rsidTr="00B97574">
        <w:tc>
          <w:tcPr>
            <w:tcW w:w="322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Мышление – особая бестелесная</w:t>
            </w:r>
            <w:r w:rsidRPr="00B97574">
              <w:rPr>
                <w:rFonts w:ascii="PT" w:hAnsi="PT"/>
                <w:sz w:val="20"/>
                <w:szCs w:val="20"/>
              </w:rPr>
              <w:br/>
              <w:t> субстанция наряду с протяженностью»</w:t>
            </w:r>
          </w:p>
        </w:tc>
        <w:tc>
          <w:tcPr>
            <w:tcW w:w="306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Рационализм</w:t>
            </w:r>
          </w:p>
        </w:tc>
        <w:tc>
          <w:tcPr>
            <w:tcW w:w="3083"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Б.Спиноза</w:t>
            </w:r>
          </w:p>
        </w:tc>
      </w:tr>
      <w:tr w:rsidR="00B97574" w:rsidRPr="00E955C6" w:rsidTr="00B97574">
        <w:tc>
          <w:tcPr>
            <w:tcW w:w="322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«Сознание – результат эволюции и</w:t>
            </w:r>
            <w:r w:rsidRPr="00B97574">
              <w:rPr>
                <w:rFonts w:ascii="PT" w:hAnsi="PT"/>
                <w:sz w:val="20"/>
                <w:szCs w:val="20"/>
              </w:rPr>
              <w:br/>
              <w:t> развития Абсолютной идеи» </w:t>
            </w:r>
          </w:p>
        </w:tc>
        <w:tc>
          <w:tcPr>
            <w:tcW w:w="3061"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Объективный идеализм</w:t>
            </w:r>
          </w:p>
        </w:tc>
        <w:tc>
          <w:tcPr>
            <w:tcW w:w="3083" w:type="dxa"/>
            <w:hideMark/>
          </w:tcPr>
          <w:p w:rsidR="00B97574" w:rsidRPr="00B97574" w:rsidRDefault="00B97574">
            <w:pPr>
              <w:pStyle w:val="a3"/>
              <w:spacing w:before="0" w:beforeAutospacing="0" w:after="150" w:afterAutospacing="0"/>
              <w:rPr>
                <w:rFonts w:ascii="PT" w:hAnsi="PT"/>
                <w:sz w:val="20"/>
                <w:szCs w:val="20"/>
              </w:rPr>
            </w:pPr>
            <w:r w:rsidRPr="00B97574">
              <w:rPr>
                <w:rFonts w:ascii="PT" w:hAnsi="PT"/>
                <w:sz w:val="20"/>
                <w:szCs w:val="20"/>
              </w:rPr>
              <w:t> Г. Гегель</w:t>
            </w:r>
          </w:p>
        </w:tc>
      </w:tr>
    </w:tbl>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b/>
          <w:bCs/>
          <w:sz w:val="20"/>
          <w:szCs w:val="20"/>
          <w:lang w:eastAsia="ru-RU"/>
        </w:rPr>
        <w:lastRenderedPageBreak/>
        <w:t>Задание 4. </w:t>
      </w:r>
      <w:r w:rsidRPr="00441A3E">
        <w:rPr>
          <w:rFonts w:ascii="PT" w:eastAsia="Times New Roman" w:hAnsi="PT" w:cs="Times New Roman"/>
          <w:sz w:val="20"/>
          <w:szCs w:val="20"/>
          <w:lang w:eastAsia="ru-RU"/>
        </w:rPr>
        <w:t>"Отражая в своем содержании объективный мир, сознание детерминируется природой и социальной реальностью. Предметы, их свойства и отношения существуют в нем в форме образов - идеально: идеальное выступает как предмет деятельности мозга, как субъективный образ объективного мира".</w:t>
      </w:r>
    </w:p>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sz w:val="20"/>
          <w:szCs w:val="20"/>
          <w:lang w:eastAsia="ru-RU"/>
        </w:rPr>
        <w:t>Можно ли сказать, что сознание - это экран, на который проецируется окружающий мир?</w:t>
      </w:r>
    </w:p>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sz w:val="20"/>
          <w:szCs w:val="20"/>
          <w:lang w:eastAsia="ru-RU"/>
        </w:rPr>
        <w:t>В чем сущность этого механизма проекций?</w:t>
      </w:r>
    </w:p>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sz w:val="20"/>
          <w:szCs w:val="20"/>
          <w:lang w:eastAsia="ru-RU"/>
        </w:rPr>
        <w:t>Есть ли что-то в сознании, не обусловленное окружающим миром?</w:t>
      </w:r>
    </w:p>
    <w:p w:rsidR="00441A3E" w:rsidRPr="00441A3E" w:rsidRDefault="00441A3E" w:rsidP="00441A3E">
      <w:pPr>
        <w:shd w:val="clear" w:color="auto" w:fill="FFFFFF"/>
        <w:spacing w:after="100" w:afterAutospacing="1" w:line="240" w:lineRule="auto"/>
        <w:rPr>
          <w:rFonts w:ascii="PT" w:eastAsia="Times New Roman" w:hAnsi="PT" w:cs="Times New Roman"/>
          <w:color w:val="343A40"/>
          <w:sz w:val="20"/>
          <w:szCs w:val="20"/>
          <w:lang w:eastAsia="ru-RU"/>
        </w:rPr>
      </w:pPr>
      <w:r w:rsidRPr="00441A3E">
        <w:rPr>
          <w:rFonts w:ascii="PT" w:eastAsia="Times New Roman" w:hAnsi="PT" w:cs="Times New Roman"/>
          <w:color w:val="343A40"/>
          <w:sz w:val="20"/>
          <w:szCs w:val="20"/>
          <w:lang w:eastAsia="ru-RU"/>
        </w:rPr>
        <w:t xml:space="preserve">Согласно современным представлениям в основе возникновения сознания и психики лежит присущее всей материи фундаментальное свойство отражения. Отражение означает способность объектов воспроизводить в своей структуре и </w:t>
      </w:r>
      <w:proofErr w:type="gramStart"/>
      <w:r w:rsidRPr="00441A3E">
        <w:rPr>
          <w:rFonts w:ascii="PT" w:eastAsia="Times New Roman" w:hAnsi="PT" w:cs="Times New Roman"/>
          <w:color w:val="343A40"/>
          <w:sz w:val="20"/>
          <w:szCs w:val="20"/>
          <w:lang w:eastAsia="ru-RU"/>
        </w:rPr>
        <w:t>свойствах особенности</w:t>
      </w:r>
      <w:proofErr w:type="gramEnd"/>
      <w:r w:rsidRPr="00441A3E">
        <w:rPr>
          <w:rFonts w:ascii="PT" w:eastAsia="Times New Roman" w:hAnsi="PT" w:cs="Times New Roman"/>
          <w:color w:val="343A40"/>
          <w:sz w:val="20"/>
          <w:szCs w:val="20"/>
          <w:lang w:eastAsia="ru-RU"/>
        </w:rPr>
        <w:t xml:space="preserve"> взаимодействующих с ними объектов. Иными словами, в процессе взаимодействия в каждом из объектов образуются "следы", запечатлевающие характер другого объекта. Эти "следы" и есть отражение. Отражение в неживой природе носит стихийный характер. В живой природе оно начинает направленно использоваться живыми существами для поиска пищи, избегания опасностей, нахождения подходящей среды обитания, т.е. для выживания. Это означает, что на уровне живой материи отражение приобретает качественно новый, информационный характер. Собственно, формирование информационно-функционального характера отражения и явилось одной из главных предпосылок возникновения жизни на нашей планете.</w:t>
      </w:r>
    </w:p>
    <w:p w:rsidR="00441A3E" w:rsidRPr="00441A3E" w:rsidRDefault="00441A3E" w:rsidP="00441A3E">
      <w:pPr>
        <w:shd w:val="clear" w:color="auto" w:fill="FFFFFF"/>
        <w:spacing w:after="100" w:afterAutospacing="1" w:line="240" w:lineRule="auto"/>
        <w:rPr>
          <w:rFonts w:ascii="PT" w:eastAsia="Times New Roman" w:hAnsi="PT" w:cs="Times New Roman"/>
          <w:color w:val="343A40"/>
          <w:sz w:val="20"/>
          <w:szCs w:val="20"/>
          <w:lang w:eastAsia="ru-RU"/>
        </w:rPr>
      </w:pPr>
      <w:r w:rsidRPr="00441A3E">
        <w:rPr>
          <w:rFonts w:ascii="PT" w:eastAsia="Times New Roman" w:hAnsi="PT" w:cs="Times New Roman"/>
          <w:color w:val="343A40"/>
          <w:sz w:val="20"/>
          <w:szCs w:val="20"/>
          <w:lang w:eastAsia="ru-RU"/>
        </w:rPr>
        <w:t>Простейшей формой отражения в живой природе является раздражимость, т.е. способность избирательно реагировать на внешние воздействия. Раздражимость присутствует уже у растений. Более высокой формой отражения является чувствительность, т.е. способность отражать отдельные свойства предметов в виде ощущений. Ощущение – это элементарный субъективный образ отдельных свойств предмета, возникающий при его воздействии на органы чувств. Способность к ощущению имеется уже у беспозвоночных животных (медузы, кольчатые черви и др. способны ощущать изменения температуры, механические воздействия и т.п.). У человека способность ощущать обусловлена наличием органов чувств (зрения, осязания, слуха, вкуса, обоняния). Дальнейший прогресс отражения в живой природе связан с интеграцией ощущений, отражающих отдельные свойства предмета в его целостный чувственный образ, который называется восприятием. Способность к восприятию целостного образа предмета появляется лишь на уровне позвоночных животных. Высшей ступенью чувственного отражения действительности является формирование представлений, т.е. образов предметов, которые не воздействуют непосредственно на органы чувств. Представления существуют в форме воспоминаний и в образах конструктивно-творческого воображения, которое определяет способность человека к творчеству, изобретательству, игре фантазии и т.п. Способность к формированию представлений присуща человеку и в определенной степени высшим животным. Таким образом, ощущение, восприятие, представление являются закономерными ступенями развития чувственного отражения в живой природе, присущими как животным, так и человеку. Эти виды отражения связаны с деятельностью первой сигнальной системы (И.П. Павлов), которая обеспечивает отражение в форме чувственных образов действительности.</w:t>
      </w:r>
    </w:p>
    <w:p w:rsidR="00441A3E" w:rsidRPr="00441A3E" w:rsidRDefault="00441A3E" w:rsidP="00441A3E">
      <w:pPr>
        <w:shd w:val="clear" w:color="auto" w:fill="FFFFFF"/>
        <w:spacing w:after="100" w:afterAutospacing="1" w:line="240" w:lineRule="auto"/>
        <w:rPr>
          <w:rFonts w:ascii="PT" w:eastAsia="Times New Roman" w:hAnsi="PT" w:cs="Times New Roman"/>
          <w:color w:val="343A40"/>
          <w:sz w:val="20"/>
          <w:szCs w:val="20"/>
          <w:lang w:eastAsia="ru-RU"/>
        </w:rPr>
      </w:pPr>
      <w:r w:rsidRPr="00441A3E">
        <w:rPr>
          <w:rFonts w:ascii="PT" w:eastAsia="Times New Roman" w:hAnsi="PT" w:cs="Times New Roman"/>
          <w:color w:val="343A40"/>
          <w:sz w:val="20"/>
          <w:szCs w:val="20"/>
          <w:lang w:eastAsia="ru-RU"/>
        </w:rPr>
        <w:t>Коренным отличием человека от животных в сфере отражения является наличие у него второй сигнальной системы, связанной с появлением языка, речи, формированием абстрактных понятий, логическим мышлением. Вторая сигнальная система, развиваясь в ходе эволюции человека, надстраивается над первой. "Если наши ощущения и представления, - писал И.П. Павлов, - есть для нас … сигналы действительности, конкретные сигналы, то речь, раздражения, идущие … от речевых органов, есть вторые сигналы, сигналы сигналов. Они представляют … человеческое высшее мышление".</w:t>
      </w:r>
    </w:p>
    <w:p w:rsidR="00B97574" w:rsidRDefault="00441A3E" w:rsidP="00441A3E">
      <w:pPr>
        <w:shd w:val="clear" w:color="auto" w:fill="FFFFFF"/>
        <w:spacing w:after="100" w:afterAutospacing="1" w:line="240" w:lineRule="auto"/>
        <w:rPr>
          <w:rFonts w:ascii="PT" w:eastAsia="Times New Roman" w:hAnsi="PT" w:cs="Times New Roman"/>
          <w:color w:val="343A40"/>
          <w:sz w:val="20"/>
          <w:szCs w:val="20"/>
          <w:lang w:eastAsia="ru-RU"/>
        </w:rPr>
      </w:pPr>
      <w:r w:rsidRPr="00441A3E">
        <w:rPr>
          <w:rFonts w:ascii="PT" w:eastAsia="Times New Roman" w:hAnsi="PT" w:cs="Times New Roman"/>
          <w:color w:val="343A40"/>
          <w:sz w:val="20"/>
          <w:szCs w:val="20"/>
          <w:lang w:eastAsia="ru-RU"/>
        </w:rPr>
        <w:t xml:space="preserve">Таким образом, сознание человека является экраном, на который проецируется окружающий мир. Однако, сознание каждого человека индивидуально, поэтому разные люди </w:t>
      </w:r>
      <w:proofErr w:type="gramStart"/>
      <w:r w:rsidRPr="00441A3E">
        <w:rPr>
          <w:rFonts w:ascii="PT" w:eastAsia="Times New Roman" w:hAnsi="PT" w:cs="Times New Roman"/>
          <w:color w:val="343A40"/>
          <w:sz w:val="20"/>
          <w:szCs w:val="20"/>
          <w:lang w:eastAsia="ru-RU"/>
        </w:rPr>
        <w:t>по разному</w:t>
      </w:r>
      <w:proofErr w:type="gramEnd"/>
      <w:r w:rsidRPr="00441A3E">
        <w:rPr>
          <w:rFonts w:ascii="PT" w:eastAsia="Times New Roman" w:hAnsi="PT" w:cs="Times New Roman"/>
          <w:color w:val="343A40"/>
          <w:sz w:val="20"/>
          <w:szCs w:val="20"/>
          <w:lang w:eastAsia="ru-RU"/>
        </w:rPr>
        <w:t xml:space="preserve"> воспринимают окружающую действительность из-за наличия второй сигнальной системы.</w:t>
      </w:r>
    </w:p>
    <w:p w:rsidR="00B97574" w:rsidRDefault="00B97574">
      <w:pPr>
        <w:rPr>
          <w:rFonts w:ascii="PT" w:eastAsia="Times New Roman" w:hAnsi="PT" w:cs="Times New Roman"/>
          <w:color w:val="343A40"/>
          <w:sz w:val="36"/>
          <w:szCs w:val="36"/>
          <w:lang w:eastAsia="ru-RU"/>
        </w:rPr>
      </w:pPr>
      <w:r>
        <w:rPr>
          <w:rFonts w:ascii="PT" w:eastAsia="Times New Roman" w:hAnsi="PT" w:cs="Times New Roman"/>
          <w:color w:val="343A40"/>
          <w:sz w:val="36"/>
          <w:szCs w:val="36"/>
          <w:lang w:eastAsia="ru-RU"/>
        </w:rPr>
        <w:br w:type="page"/>
      </w:r>
    </w:p>
    <w:p w:rsidR="00E955C6" w:rsidRPr="00441A3E" w:rsidRDefault="00E955C6" w:rsidP="00E955C6">
      <w:pPr>
        <w:shd w:val="clear" w:color="auto" w:fill="FFFFFF"/>
        <w:spacing w:after="100" w:afterAutospacing="1" w:line="240" w:lineRule="auto"/>
        <w:outlineLvl w:val="1"/>
        <w:rPr>
          <w:rFonts w:ascii="PT" w:eastAsia="Times New Roman" w:hAnsi="PT" w:cs="Times New Roman"/>
          <w:sz w:val="36"/>
          <w:szCs w:val="36"/>
          <w:lang w:eastAsia="ru-RU"/>
        </w:rPr>
      </w:pPr>
      <w:r w:rsidRPr="00441A3E">
        <w:rPr>
          <w:rFonts w:ascii="PT" w:eastAsia="Times New Roman" w:hAnsi="PT" w:cs="Times New Roman"/>
          <w:sz w:val="36"/>
          <w:szCs w:val="36"/>
          <w:lang w:eastAsia="ru-RU"/>
        </w:rPr>
        <w:lastRenderedPageBreak/>
        <w:t>Самостоятельная работа по теме 3.4</w:t>
      </w:r>
    </w:p>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b/>
          <w:bCs/>
          <w:sz w:val="20"/>
          <w:szCs w:val="20"/>
          <w:lang w:eastAsia="ru-RU"/>
        </w:rPr>
        <w:t>Цель занятия: </w:t>
      </w:r>
      <w:r w:rsidRPr="00441A3E">
        <w:rPr>
          <w:rFonts w:ascii="PT" w:eastAsia="Times New Roman" w:hAnsi="PT" w:cs="Times New Roman"/>
          <w:sz w:val="20"/>
          <w:szCs w:val="20"/>
          <w:lang w:eastAsia="ru-RU"/>
        </w:rPr>
        <w:t>закрепление знаний о познании, его ферме и уровнях в философии, формирование умений применять их</w:t>
      </w:r>
    </w:p>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b/>
          <w:bCs/>
          <w:sz w:val="20"/>
          <w:szCs w:val="20"/>
          <w:lang w:eastAsia="ru-RU"/>
        </w:rPr>
        <w:t>Задания для самостоятельной работы:</w:t>
      </w:r>
    </w:p>
    <w:p w:rsidR="00E955C6" w:rsidRPr="00441A3E" w:rsidRDefault="00E955C6" w:rsidP="00E955C6">
      <w:pPr>
        <w:shd w:val="clear" w:color="auto" w:fill="FFFFFF"/>
        <w:spacing w:after="100" w:afterAutospacing="1" w:line="240" w:lineRule="auto"/>
        <w:rPr>
          <w:rFonts w:ascii="PT" w:eastAsia="Times New Roman" w:hAnsi="PT" w:cs="Times New Roman"/>
          <w:sz w:val="20"/>
          <w:szCs w:val="20"/>
          <w:lang w:eastAsia="ru-RU"/>
        </w:rPr>
      </w:pPr>
      <w:r w:rsidRPr="00441A3E">
        <w:rPr>
          <w:rFonts w:ascii="PT" w:eastAsia="Times New Roman" w:hAnsi="PT" w:cs="Times New Roman"/>
          <w:b/>
          <w:bCs/>
          <w:sz w:val="20"/>
          <w:szCs w:val="20"/>
          <w:lang w:eastAsia="ru-RU"/>
        </w:rPr>
        <w:t>Задание 1. </w:t>
      </w:r>
      <w:r w:rsidRPr="00441A3E">
        <w:rPr>
          <w:rFonts w:ascii="PT" w:eastAsia="Times New Roman" w:hAnsi="PT" w:cs="Times New Roman"/>
          <w:sz w:val="20"/>
          <w:szCs w:val="20"/>
          <w:lang w:eastAsia="ru-RU"/>
        </w:rPr>
        <w:t>Ответьте на вопросы, вписав ответ:</w:t>
      </w:r>
    </w:p>
    <w:p w:rsidR="00E955C6" w:rsidRPr="00441A3E"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 xml:space="preserve">1. Процесс приобретения и развития знания, обусловленный общественно- исторической практикой </w:t>
      </w:r>
      <w:r w:rsidR="00441A3E">
        <w:rPr>
          <w:rFonts w:ascii="PT" w:eastAsia="Times New Roman" w:hAnsi="PT" w:cs="Times New Roman"/>
          <w:b/>
          <w:color w:val="343A40"/>
          <w:sz w:val="20"/>
          <w:szCs w:val="20"/>
          <w:lang w:eastAsia="ru-RU"/>
        </w:rPr>
        <w:t>Познание</w:t>
      </w:r>
    </w:p>
    <w:p w:rsidR="00E955C6" w:rsidRPr="00441A3E"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2. Субъективный образ объективного мира, которым осознанно располагает человек, идеальное в</w:t>
      </w:r>
      <w:r w:rsidR="00441A3E">
        <w:rPr>
          <w:rFonts w:ascii="PT" w:eastAsia="Times New Roman" w:hAnsi="PT" w:cs="Times New Roman"/>
          <w:color w:val="343A40"/>
          <w:sz w:val="20"/>
          <w:szCs w:val="20"/>
          <w:lang w:eastAsia="ru-RU"/>
        </w:rPr>
        <w:t xml:space="preserve">оспроизведение действительности </w:t>
      </w:r>
      <w:r w:rsidR="00441A3E">
        <w:rPr>
          <w:rFonts w:ascii="PT" w:eastAsia="Times New Roman" w:hAnsi="PT" w:cs="Times New Roman"/>
          <w:b/>
          <w:color w:val="343A40"/>
          <w:sz w:val="20"/>
          <w:szCs w:val="20"/>
          <w:lang w:eastAsia="ru-RU"/>
        </w:rPr>
        <w:t>сознание</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3. Раздел философии, изучающий общественную природу познания, его возможности, границы, отношение знания к действительности, выявляющий условия достоверного знания</w:t>
      </w:r>
      <w:r w:rsidR="00441A3E">
        <w:rPr>
          <w:rFonts w:ascii="PT" w:eastAsia="Times New Roman" w:hAnsi="PT" w:cs="Times New Roman"/>
          <w:b/>
          <w:color w:val="343A40"/>
          <w:sz w:val="20"/>
          <w:szCs w:val="20"/>
          <w:lang w:eastAsia="ru-RU"/>
        </w:rPr>
        <w:t xml:space="preserve"> Гносеология</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4. Какая эпоха характеризуется как «гносеологический поворот» в философии?</w:t>
      </w:r>
      <w:r w:rsidR="00441A3E">
        <w:rPr>
          <w:rFonts w:ascii="PT" w:eastAsia="Times New Roman" w:hAnsi="PT" w:cs="Times New Roman"/>
          <w:b/>
          <w:color w:val="343A40"/>
          <w:sz w:val="20"/>
          <w:szCs w:val="20"/>
          <w:lang w:eastAsia="ru-RU"/>
        </w:rPr>
        <w:t xml:space="preserve"> Новое время</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5. Воспроизведите формулировку основного вопроса гносеологии, данную И. Кантом</w:t>
      </w:r>
    </w:p>
    <w:p w:rsidR="00441A3E" w:rsidRPr="00441A3E" w:rsidRDefault="00441A3E" w:rsidP="00441A3E">
      <w:pPr>
        <w:shd w:val="clear" w:color="auto" w:fill="FFFFFF"/>
        <w:spacing w:after="100" w:afterAutospacing="1" w:line="240" w:lineRule="auto"/>
        <w:rPr>
          <w:rFonts w:ascii="PT" w:eastAsia="Times New Roman" w:hAnsi="PT" w:cs="Times New Roman"/>
          <w:color w:val="343A40"/>
          <w:sz w:val="20"/>
          <w:szCs w:val="20"/>
          <w:lang w:eastAsia="ru-RU"/>
        </w:rPr>
      </w:pPr>
      <w:r w:rsidRPr="00441A3E">
        <w:rPr>
          <w:rFonts w:ascii="PT" w:eastAsia="Times New Roman" w:hAnsi="PT" w:cs="Times New Roman"/>
          <w:color w:val="343A40"/>
          <w:sz w:val="20"/>
          <w:szCs w:val="20"/>
          <w:lang w:eastAsia="ru-RU"/>
        </w:rPr>
        <w:t>Гносеология Канта имеет ряд специфических положений: Активность субъекта – это основополагающий принцип гносеологии Канта. Субъект не просто отражает свойства объекта, он конструирует в сознании его мысленный образ. Чувственность, разум и рассудок – это три взаимосвязанные познавательные способности, которыми выполняются разные функции. Чувственность находится в непосредственном контакте с объектом. Рассудок придает смысл восприятиям, формирует суждения и понятие, то есть является основой мышления. Разум – это способность к умозаключениям, он ставит вопросы и ищет на них ответы. Явление и «вещь в себе» - термины Канта, обозначающие характеристики объекта. Явление – это та сторона объекта, которая проявляется в опыте. «Вещь в себе» - это сторона, принципиально находящаяся за границами опыта. То есть, это синоним абсолютной активности, ее невозможно познать, так как эмпирическое и теоретическое знание существует только в рамках общества. Иными словами, формируется некий гносеологический барьер, которым ограничиваются возможности познания. Априоризм – наиболее значимая для самого Канта характеристика познания. Она предполагает существование в сознании субъекта некоторых доопытных форм, которые не зависят ни от какого эмпирического материала.</w:t>
      </w:r>
    </w:p>
    <w:p w:rsidR="00E955C6" w:rsidRPr="00441A3E"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6. Сомнение в достоверности добытых знаний</w:t>
      </w:r>
      <w:r w:rsidR="00441A3E">
        <w:rPr>
          <w:rFonts w:ascii="PT" w:eastAsia="Times New Roman" w:hAnsi="PT" w:cs="Times New Roman"/>
          <w:b/>
          <w:color w:val="343A40"/>
          <w:sz w:val="20"/>
          <w:szCs w:val="20"/>
          <w:lang w:eastAsia="ru-RU"/>
        </w:rPr>
        <w:t>Скептицизм</w:t>
      </w:r>
    </w:p>
    <w:p w:rsidR="00E955C6" w:rsidRPr="00441A3E"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7. Древнегреческий мыслитель, стоящий у истоков такой гносеологической установки</w:t>
      </w:r>
      <w:r w:rsidR="00441A3E">
        <w:rPr>
          <w:rFonts w:ascii="PT" w:eastAsia="Times New Roman" w:hAnsi="PT" w:cs="Times New Roman"/>
          <w:b/>
          <w:color w:val="343A40"/>
          <w:sz w:val="20"/>
          <w:szCs w:val="20"/>
          <w:lang w:eastAsia="ru-RU"/>
        </w:rPr>
        <w:t>Гераклит</w:t>
      </w:r>
    </w:p>
    <w:p w:rsidR="00E955C6" w:rsidRPr="00DB656C"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8. Учение, согласно которому человек не способен познать сущность вещей</w:t>
      </w:r>
      <w:r w:rsidR="00DB656C" w:rsidRPr="00DB656C">
        <w:rPr>
          <w:rFonts w:ascii="PT" w:eastAsia="Times New Roman" w:hAnsi="PT" w:cs="Times New Roman"/>
          <w:b/>
          <w:color w:val="343A40"/>
          <w:sz w:val="20"/>
          <w:szCs w:val="20"/>
          <w:lang w:eastAsia="ru-RU"/>
        </w:rPr>
        <w:t>Агностицизм</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9. Способ теоретического освоения действительности</w:t>
      </w:r>
      <w:r w:rsidR="00DB656C">
        <w:rPr>
          <w:rFonts w:ascii="PT" w:eastAsia="Times New Roman" w:hAnsi="PT" w:cs="Times New Roman"/>
          <w:b/>
          <w:color w:val="343A40"/>
          <w:sz w:val="20"/>
          <w:szCs w:val="20"/>
          <w:lang w:eastAsia="ru-RU"/>
        </w:rPr>
        <w:t xml:space="preserve"> Метод</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10. Всеобщие понятия, в которых человек осознает мир</w:t>
      </w:r>
      <w:r w:rsidR="00DB656C">
        <w:rPr>
          <w:rFonts w:ascii="PT" w:eastAsia="Times New Roman" w:hAnsi="PT" w:cs="Times New Roman"/>
          <w:b/>
          <w:color w:val="343A40"/>
          <w:sz w:val="20"/>
          <w:szCs w:val="20"/>
          <w:lang w:eastAsia="ru-RU"/>
        </w:rPr>
        <w:t>философия</w:t>
      </w:r>
    </w:p>
    <w:p w:rsidR="00E955C6" w:rsidRPr="00DB656C"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11. Направление в гносеологии, полагающее чувственные восприятия основой и главной формой достоверного знания</w:t>
      </w:r>
      <w:r w:rsidR="00DB656C" w:rsidRPr="00DB656C">
        <w:rPr>
          <w:rFonts w:ascii="PT" w:eastAsia="Times New Roman" w:hAnsi="PT" w:cs="Times New Roman"/>
          <w:b/>
          <w:color w:val="343A40"/>
          <w:sz w:val="20"/>
          <w:szCs w:val="20"/>
          <w:lang w:eastAsia="ru-RU"/>
        </w:rPr>
        <w:t>Эмпиризм</w:t>
      </w:r>
    </w:p>
    <w:p w:rsidR="00E955C6" w:rsidRPr="00DB656C"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12. Система принципов и способов организации и построения познавательных действий, а также учение об этой системе</w:t>
      </w:r>
      <w:r w:rsidR="00DB656C">
        <w:rPr>
          <w:rFonts w:ascii="PT" w:eastAsia="Times New Roman" w:hAnsi="PT" w:cs="Times New Roman"/>
          <w:b/>
          <w:color w:val="343A40"/>
          <w:sz w:val="20"/>
          <w:szCs w:val="20"/>
          <w:lang w:eastAsia="ru-RU"/>
        </w:rPr>
        <w:t>Методология</w:t>
      </w:r>
    </w:p>
    <w:p w:rsidR="00E955C6" w:rsidRPr="00DB656C"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13. Форма знания в виде научного предположения, требующая экспериментальной проверки</w:t>
      </w:r>
      <w:r w:rsidR="00DB656C">
        <w:rPr>
          <w:rFonts w:ascii="PT" w:eastAsia="Times New Roman" w:hAnsi="PT" w:cs="Times New Roman"/>
          <w:b/>
          <w:color w:val="343A40"/>
          <w:sz w:val="20"/>
          <w:szCs w:val="20"/>
          <w:lang w:eastAsia="ru-RU"/>
        </w:rPr>
        <w:t>Гипотеза</w:t>
      </w:r>
    </w:p>
    <w:p w:rsidR="00E955C6" w:rsidRPr="00DB656C"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14. Источник целенаправленной активности, носитель предметно-практической и познавательной деятельности</w:t>
      </w:r>
      <w:r w:rsidR="00DB656C">
        <w:rPr>
          <w:rFonts w:ascii="PT" w:eastAsia="Times New Roman" w:hAnsi="PT" w:cs="Times New Roman"/>
          <w:b/>
          <w:color w:val="343A40"/>
          <w:sz w:val="20"/>
          <w:szCs w:val="20"/>
          <w:lang w:eastAsia="ru-RU"/>
        </w:rPr>
        <w:t xml:space="preserve">субъект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15. Отображение мира в духовных образах___________________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lastRenderedPageBreak/>
        <w:t xml:space="preserve">16. Постижение действительности с помощью теоретических средств </w:t>
      </w:r>
      <w:r w:rsidR="00DB656C">
        <w:rPr>
          <w:rFonts w:ascii="PT" w:eastAsia="Times New Roman" w:hAnsi="PT" w:cs="Times New Roman"/>
          <w:b/>
          <w:color w:val="343A40"/>
          <w:sz w:val="20"/>
          <w:szCs w:val="20"/>
          <w:lang w:eastAsia="ru-RU"/>
        </w:rPr>
        <w:t>метод познания</w:t>
      </w:r>
    </w:p>
    <w:p w:rsidR="00E955C6" w:rsidRPr="00DB656C"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17. Виды духовно-познавательной деятельности</w:t>
      </w:r>
      <w:r w:rsidR="00DB656C" w:rsidRPr="00DB656C">
        <w:rPr>
          <w:rFonts w:ascii="PT" w:eastAsia="Times New Roman" w:hAnsi="PT" w:cs="Times New Roman"/>
          <w:b/>
          <w:color w:val="343A40"/>
          <w:sz w:val="20"/>
          <w:szCs w:val="20"/>
          <w:lang w:eastAsia="ru-RU"/>
        </w:rPr>
        <w:t>К основным формам (видам) духовно-теоретической и духовно-практической познавательной деятельности человека обычно относят обыденное познание, мифологическое, художественно-образное (через искусство), религиозное, философское, научное.</w:t>
      </w:r>
    </w:p>
    <w:p w:rsidR="00E955C6" w:rsidRPr="006D624B"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18. Знание, соответствующее какому-то моменту действительности</w:t>
      </w:r>
      <w:r w:rsidR="006D624B">
        <w:rPr>
          <w:rFonts w:ascii="PT" w:eastAsia="Times New Roman" w:hAnsi="PT" w:cs="Times New Roman"/>
          <w:b/>
          <w:color w:val="343A40"/>
          <w:sz w:val="20"/>
          <w:szCs w:val="20"/>
          <w:lang w:eastAsia="ru-RU"/>
        </w:rPr>
        <w:t>истина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19. Выделение определенных связей, отношений за счет отвлечения от всех остальных, главная особенность абстрактного познания___________________</w:t>
      </w:r>
    </w:p>
    <w:p w:rsidR="00E955C6" w:rsidRPr="006D624B"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 xml:space="preserve">20. Способность к рациональному мышлению называется </w:t>
      </w:r>
      <w:r w:rsidR="006D624B">
        <w:rPr>
          <w:rFonts w:ascii="PT" w:eastAsia="Times New Roman" w:hAnsi="PT" w:cs="Times New Roman"/>
          <w:b/>
          <w:color w:val="343A40"/>
          <w:sz w:val="20"/>
          <w:szCs w:val="20"/>
          <w:lang w:eastAsia="ru-RU"/>
        </w:rPr>
        <w:t>интеллект, разум</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21. Философское учение и метод, содержащие принципы рассмотрения явлений действительности в их взаимосвязи, изменении, развитии, единстве противоположностей___________________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22. Способность постижения истины путем непосредственного ее усмотрения-</w:t>
      </w:r>
      <w:r w:rsidR="006D624B">
        <w:rPr>
          <w:rFonts w:ascii="PT" w:eastAsia="Times New Roman" w:hAnsi="PT" w:cs="Times New Roman"/>
          <w:b/>
          <w:color w:val="343A40"/>
          <w:sz w:val="20"/>
          <w:szCs w:val="20"/>
          <w:lang w:eastAsia="ru-RU"/>
        </w:rPr>
        <w:t>интуиция</w:t>
      </w:r>
    </w:p>
    <w:p w:rsidR="00E955C6" w:rsidRPr="006D624B"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23. Наука о законах и формах мышления</w:t>
      </w:r>
      <w:r w:rsidR="006D624B">
        <w:rPr>
          <w:rFonts w:ascii="PT" w:eastAsia="Times New Roman" w:hAnsi="PT" w:cs="Times New Roman"/>
          <w:b/>
          <w:color w:val="343A40"/>
          <w:sz w:val="20"/>
          <w:szCs w:val="20"/>
          <w:lang w:eastAsia="ru-RU"/>
        </w:rPr>
        <w:t>логика</w:t>
      </w:r>
    </w:p>
    <w:p w:rsidR="00E955C6" w:rsidRPr="006D624B"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24. Сфера человеческой деятельности, функцией которой является выработка и теоретическая систематизация истинного знания о действительности</w:t>
      </w:r>
      <w:r w:rsidR="006D624B">
        <w:rPr>
          <w:rFonts w:ascii="PT" w:eastAsia="Times New Roman" w:hAnsi="PT" w:cs="Times New Roman"/>
          <w:b/>
          <w:color w:val="343A40"/>
          <w:sz w:val="20"/>
          <w:szCs w:val="20"/>
          <w:lang w:eastAsia="ru-RU"/>
        </w:rPr>
        <w:t>наука</w:t>
      </w:r>
    </w:p>
    <w:p w:rsidR="00E955C6" w:rsidRPr="006D624B" w:rsidRDefault="00E955C6" w:rsidP="00E955C6">
      <w:pPr>
        <w:shd w:val="clear" w:color="auto" w:fill="FFFFFF"/>
        <w:spacing w:after="100" w:afterAutospacing="1" w:line="240" w:lineRule="auto"/>
        <w:rPr>
          <w:rFonts w:ascii="PT" w:eastAsia="Times New Roman" w:hAnsi="PT" w:cs="Times New Roman"/>
          <w:b/>
          <w:color w:val="343A40"/>
          <w:sz w:val="20"/>
          <w:szCs w:val="20"/>
          <w:lang w:eastAsia="ru-RU"/>
        </w:rPr>
      </w:pPr>
      <w:r w:rsidRPr="00E955C6">
        <w:rPr>
          <w:rFonts w:ascii="PT" w:eastAsia="Times New Roman" w:hAnsi="PT" w:cs="Times New Roman"/>
          <w:color w:val="343A40"/>
          <w:sz w:val="20"/>
          <w:szCs w:val="20"/>
          <w:lang w:eastAsia="ru-RU"/>
        </w:rPr>
        <w:t>25. Свойственная человеку способность к абстрактным размышлениям о природе, собственном бытии, отношении к другим людям и богу</w:t>
      </w:r>
      <w:r w:rsidR="006D624B">
        <w:rPr>
          <w:rFonts w:ascii="PT" w:eastAsia="Times New Roman" w:hAnsi="PT" w:cs="Times New Roman"/>
          <w:b/>
          <w:color w:val="343A40"/>
          <w:sz w:val="20"/>
          <w:szCs w:val="20"/>
          <w:lang w:eastAsia="ru-RU"/>
        </w:rPr>
        <w:t>философствование</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w:t>
      </w:r>
      <w:r w:rsidRPr="00E955C6">
        <w:rPr>
          <w:rFonts w:ascii="PT" w:eastAsia="Times New Roman" w:hAnsi="PT" w:cs="Times New Roman"/>
          <w:color w:val="343A40"/>
          <w:sz w:val="20"/>
          <w:szCs w:val="20"/>
          <w:lang w:eastAsia="ru-RU"/>
        </w:rPr>
        <w:t> Заполните таблицу </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Решение вопроса о возможностях и границах познания в истории философии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6"/>
        <w:gridCol w:w="3122"/>
        <w:gridCol w:w="3027"/>
      </w:tblGrid>
      <w:tr w:rsidR="00E955C6" w:rsidRPr="00E955C6" w:rsidTr="006D624B">
        <w:tc>
          <w:tcPr>
            <w:tcW w:w="17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Гносеологическаяустановка</w:t>
            </w:r>
            <w:proofErr w:type="spellEnd"/>
          </w:p>
        </w:tc>
        <w:tc>
          <w:tcPr>
            <w:tcW w:w="165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Сущность</w:t>
            </w:r>
            <w:proofErr w:type="spellEnd"/>
          </w:p>
        </w:tc>
        <w:tc>
          <w:tcPr>
            <w:tcW w:w="16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Авторы</w:t>
            </w:r>
            <w:proofErr w:type="spellEnd"/>
            <w:r w:rsidRPr="00E955C6">
              <w:rPr>
                <w:rFonts w:ascii="Times New Roman" w:eastAsia="Times New Roman" w:hAnsi="Times New Roman" w:cs="Times New Roman"/>
                <w:sz w:val="24"/>
                <w:szCs w:val="24"/>
                <w:lang w:val="en-US" w:eastAsia="ru-RU"/>
              </w:rPr>
              <w:t xml:space="preserve"> и </w:t>
            </w:r>
            <w:proofErr w:type="spellStart"/>
            <w:r w:rsidRPr="00E955C6">
              <w:rPr>
                <w:rFonts w:ascii="Times New Roman" w:eastAsia="Times New Roman" w:hAnsi="Times New Roman" w:cs="Times New Roman"/>
                <w:sz w:val="24"/>
                <w:szCs w:val="24"/>
                <w:lang w:val="en-US" w:eastAsia="ru-RU"/>
              </w:rPr>
              <w:t>эпоха</w:t>
            </w:r>
            <w:proofErr w:type="spellEnd"/>
          </w:p>
        </w:tc>
      </w:tr>
      <w:tr w:rsidR="00E955C6" w:rsidRPr="00E955C6" w:rsidTr="006D624B">
        <w:tc>
          <w:tcPr>
            <w:tcW w:w="1700" w:type="pct"/>
            <w:hideMark/>
          </w:tcPr>
          <w:p w:rsidR="00E955C6" w:rsidRPr="00D203A3" w:rsidRDefault="00E955C6"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Скептицизм</w:t>
            </w:r>
          </w:p>
        </w:tc>
        <w:tc>
          <w:tcPr>
            <w:tcW w:w="1650" w:type="pct"/>
            <w:hideMark/>
          </w:tcPr>
          <w:p w:rsidR="00E955C6" w:rsidRPr="00D203A3" w:rsidRDefault="00D203A3" w:rsidP="00D203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D203A3">
              <w:rPr>
                <w:rFonts w:ascii="Times New Roman" w:eastAsia="Times New Roman" w:hAnsi="Times New Roman" w:cs="Times New Roman"/>
                <w:sz w:val="20"/>
                <w:szCs w:val="20"/>
                <w:lang w:eastAsia="ru-RU"/>
              </w:rPr>
              <w:t>ознание окружающего мира в принципе возможно, но человеческий разум слишком для этого ограничен</w:t>
            </w:r>
          </w:p>
        </w:tc>
        <w:tc>
          <w:tcPr>
            <w:tcW w:w="1600" w:type="pct"/>
            <w:hideMark/>
          </w:tcPr>
          <w:p w:rsidR="00E955C6" w:rsidRPr="00E955C6" w:rsidRDefault="00D203A3" w:rsidP="00D203A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Кант</w:t>
            </w:r>
          </w:p>
        </w:tc>
      </w:tr>
      <w:tr w:rsidR="00E955C6" w:rsidRPr="00E955C6" w:rsidTr="006D624B">
        <w:tc>
          <w:tcPr>
            <w:tcW w:w="1700" w:type="pct"/>
            <w:hideMark/>
          </w:tcPr>
          <w:p w:rsidR="00E955C6" w:rsidRPr="00D203A3" w:rsidRDefault="00E955C6"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Агностицизм</w:t>
            </w:r>
          </w:p>
        </w:tc>
        <w:tc>
          <w:tcPr>
            <w:tcW w:w="1650" w:type="pct"/>
            <w:hideMark/>
          </w:tcPr>
          <w:p w:rsidR="00E955C6" w:rsidRPr="00D203A3" w:rsidRDefault="00D203A3"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философская позиция, в соответствии с которой познание окружающего мира невозможно</w:t>
            </w:r>
          </w:p>
        </w:tc>
        <w:tc>
          <w:tcPr>
            <w:tcW w:w="1600" w:type="pct"/>
            <w:hideMark/>
          </w:tcPr>
          <w:p w:rsidR="00E955C6" w:rsidRPr="00E955C6" w:rsidRDefault="00D203A3"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Беркли и Юма</w:t>
            </w:r>
          </w:p>
        </w:tc>
      </w:tr>
      <w:tr w:rsidR="00E955C6" w:rsidRPr="00E955C6" w:rsidTr="006D624B">
        <w:tc>
          <w:tcPr>
            <w:tcW w:w="1700" w:type="pct"/>
            <w:hideMark/>
          </w:tcPr>
          <w:p w:rsidR="00E955C6" w:rsidRPr="00D203A3" w:rsidRDefault="00E955C6" w:rsidP="00D203A3">
            <w:pPr>
              <w:spacing w:after="0" w:line="240" w:lineRule="auto"/>
              <w:rPr>
                <w:rFonts w:ascii="Times New Roman" w:eastAsia="Times New Roman" w:hAnsi="Times New Roman" w:cs="Times New Roman"/>
                <w:sz w:val="20"/>
                <w:szCs w:val="20"/>
                <w:lang w:eastAsia="ru-RU"/>
              </w:rPr>
            </w:pPr>
            <w:proofErr w:type="spellStart"/>
            <w:r w:rsidRPr="00D203A3">
              <w:rPr>
                <w:rFonts w:ascii="Times New Roman" w:eastAsia="Times New Roman" w:hAnsi="Times New Roman" w:cs="Times New Roman"/>
                <w:sz w:val="20"/>
                <w:szCs w:val="20"/>
                <w:lang w:eastAsia="ru-RU"/>
              </w:rPr>
              <w:t>Гносеологическийоптимизм</w:t>
            </w:r>
            <w:proofErr w:type="spellEnd"/>
          </w:p>
        </w:tc>
        <w:tc>
          <w:tcPr>
            <w:tcW w:w="1650" w:type="pct"/>
            <w:hideMark/>
          </w:tcPr>
          <w:p w:rsidR="00E955C6" w:rsidRPr="00D203A3" w:rsidRDefault="00D203A3"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познание окружающего мира возможно</w:t>
            </w:r>
          </w:p>
        </w:tc>
        <w:tc>
          <w:tcPr>
            <w:tcW w:w="1600" w:type="pct"/>
            <w:hideMark/>
          </w:tcPr>
          <w:p w:rsidR="00E955C6" w:rsidRPr="00E955C6" w:rsidRDefault="00E955C6" w:rsidP="00D203A3">
            <w:pPr>
              <w:spacing w:after="0" w:line="240" w:lineRule="auto"/>
              <w:rPr>
                <w:rFonts w:ascii="Times New Roman" w:eastAsia="Times New Roman" w:hAnsi="Times New Roman" w:cs="Times New Roman"/>
                <w:sz w:val="20"/>
                <w:szCs w:val="20"/>
                <w:lang w:eastAsia="ru-RU"/>
              </w:rPr>
            </w:pPr>
          </w:p>
        </w:tc>
      </w:tr>
      <w:tr w:rsidR="00E955C6" w:rsidRPr="00E955C6" w:rsidTr="006D624B">
        <w:tc>
          <w:tcPr>
            <w:tcW w:w="1700" w:type="pct"/>
            <w:hideMark/>
          </w:tcPr>
          <w:p w:rsidR="00E955C6" w:rsidRPr="00D203A3" w:rsidRDefault="00E955C6"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Критицизм</w:t>
            </w:r>
          </w:p>
        </w:tc>
        <w:tc>
          <w:tcPr>
            <w:tcW w:w="1650" w:type="pct"/>
            <w:hideMark/>
          </w:tcPr>
          <w:p w:rsidR="00E955C6" w:rsidRPr="00D203A3" w:rsidRDefault="00D203A3" w:rsidP="00D203A3">
            <w:pPr>
              <w:spacing w:after="0"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Познавательные возможности человека носят ограниченный характер. С целью контроля необходимо устанавливать границы или пределы познающему разуму, выйдя за которые тот не способен производить достоверные знания</w:t>
            </w:r>
          </w:p>
        </w:tc>
        <w:tc>
          <w:tcPr>
            <w:tcW w:w="1600" w:type="pct"/>
            <w:hideMark/>
          </w:tcPr>
          <w:p w:rsidR="00E955C6" w:rsidRPr="00E955C6" w:rsidRDefault="00E955C6" w:rsidP="00D203A3">
            <w:pPr>
              <w:spacing w:after="0" w:line="240" w:lineRule="auto"/>
              <w:rPr>
                <w:rFonts w:ascii="Times New Roman" w:eastAsia="Times New Roman" w:hAnsi="Times New Roman" w:cs="Times New Roman"/>
                <w:sz w:val="20"/>
                <w:szCs w:val="20"/>
                <w:lang w:eastAsia="ru-RU"/>
              </w:rPr>
            </w:pP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w:t>
      </w:r>
      <w:r w:rsidRPr="00E955C6">
        <w:rPr>
          <w:rFonts w:ascii="PT" w:eastAsia="Times New Roman" w:hAnsi="PT" w:cs="Times New Roman"/>
          <w:color w:val="343A40"/>
          <w:sz w:val="20"/>
          <w:szCs w:val="20"/>
          <w:lang w:eastAsia="ru-RU"/>
        </w:rPr>
        <w:t> Заполните таблицу </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Суть споров между рационалистами, эмпириками и </w:t>
      </w:r>
      <w:proofErr w:type="spellStart"/>
      <w:r w:rsidRPr="00E955C6">
        <w:rPr>
          <w:rFonts w:ascii="PT" w:eastAsia="Times New Roman" w:hAnsi="PT" w:cs="Times New Roman"/>
          <w:color w:val="343A40"/>
          <w:sz w:val="20"/>
          <w:szCs w:val="20"/>
          <w:lang w:eastAsia="ru-RU"/>
        </w:rPr>
        <w:t>иррационалистами</w:t>
      </w:r>
      <w:proofErr w:type="spell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1766"/>
        <w:gridCol w:w="1583"/>
        <w:gridCol w:w="1536"/>
        <w:gridCol w:w="1589"/>
      </w:tblGrid>
      <w:tr w:rsidR="00E955C6" w:rsidRPr="00E955C6" w:rsidTr="00D203A3">
        <w:tc>
          <w:tcPr>
            <w:tcW w:w="2178"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br/>
            </w:r>
            <w:proofErr w:type="spellStart"/>
            <w:r w:rsidRPr="00E955C6">
              <w:rPr>
                <w:rFonts w:ascii="Times New Roman" w:eastAsia="Times New Roman" w:hAnsi="Times New Roman" w:cs="Times New Roman"/>
                <w:b/>
                <w:bCs/>
                <w:sz w:val="24"/>
                <w:szCs w:val="24"/>
                <w:lang w:val="en-US" w:eastAsia="ru-RU"/>
              </w:rPr>
              <w:t>Гносеологическаяпозиция</w:t>
            </w:r>
            <w:proofErr w:type="spellEnd"/>
          </w:p>
        </w:tc>
        <w:tc>
          <w:tcPr>
            <w:tcW w:w="187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Представители</w:t>
            </w:r>
            <w:proofErr w:type="spellEnd"/>
          </w:p>
        </w:tc>
        <w:tc>
          <w:tcPr>
            <w:tcW w:w="17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Сутьспора</w:t>
            </w:r>
            <w:proofErr w:type="spellEnd"/>
          </w:p>
        </w:tc>
        <w:tc>
          <w:tcPr>
            <w:tcW w:w="1809"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eastAsia="ru-RU"/>
              </w:rPr>
              <w:t>Сила аргументов</w:t>
            </w:r>
          </w:p>
        </w:tc>
        <w:tc>
          <w:tcPr>
            <w:tcW w:w="1809"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eastAsia="ru-RU"/>
              </w:rPr>
              <w:t>Слабость аргументов</w:t>
            </w:r>
          </w:p>
        </w:tc>
      </w:tr>
      <w:tr w:rsidR="00D203A3" w:rsidRPr="00E955C6" w:rsidTr="00D203A3">
        <w:tc>
          <w:tcPr>
            <w:tcW w:w="2178"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t>Эмпиризм</w:t>
            </w:r>
          </w:p>
          <w:p w:rsidR="00D203A3" w:rsidRPr="00D203A3" w:rsidRDefault="00D203A3">
            <w:pPr>
              <w:pStyle w:val="a3"/>
              <w:spacing w:before="0" w:beforeAutospacing="0" w:after="150" w:afterAutospacing="0"/>
              <w:rPr>
                <w:sz w:val="20"/>
                <w:szCs w:val="20"/>
              </w:rPr>
            </w:pPr>
          </w:p>
          <w:p w:rsidR="00D203A3" w:rsidRPr="00D203A3" w:rsidRDefault="00D203A3">
            <w:pPr>
              <w:pStyle w:val="a3"/>
              <w:spacing w:before="0" w:beforeAutospacing="0" w:after="150" w:afterAutospacing="0"/>
              <w:rPr>
                <w:sz w:val="20"/>
                <w:szCs w:val="20"/>
              </w:rPr>
            </w:pPr>
          </w:p>
          <w:p w:rsidR="00D203A3" w:rsidRPr="00D203A3" w:rsidRDefault="00D203A3">
            <w:pPr>
              <w:pStyle w:val="a3"/>
              <w:spacing w:before="0" w:beforeAutospacing="0" w:after="150" w:afterAutospacing="0"/>
              <w:rPr>
                <w:sz w:val="20"/>
                <w:szCs w:val="20"/>
              </w:rPr>
            </w:pPr>
          </w:p>
        </w:tc>
        <w:tc>
          <w:tcPr>
            <w:tcW w:w="1875"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lastRenderedPageBreak/>
              <w:t>Ф. Бэкон, </w:t>
            </w:r>
          </w:p>
          <w:p w:rsidR="00D203A3" w:rsidRPr="00D203A3" w:rsidRDefault="00D203A3">
            <w:pPr>
              <w:pStyle w:val="a3"/>
              <w:spacing w:before="0" w:beforeAutospacing="0" w:after="150" w:afterAutospacing="0"/>
              <w:rPr>
                <w:sz w:val="20"/>
                <w:szCs w:val="20"/>
              </w:rPr>
            </w:pPr>
            <w:r w:rsidRPr="00D203A3">
              <w:rPr>
                <w:sz w:val="20"/>
                <w:szCs w:val="20"/>
              </w:rPr>
              <w:t>Т. Гоббс </w:t>
            </w:r>
          </w:p>
          <w:p w:rsidR="00D203A3" w:rsidRPr="00D203A3" w:rsidRDefault="00D203A3">
            <w:pPr>
              <w:pStyle w:val="a3"/>
              <w:spacing w:before="0" w:beforeAutospacing="0" w:after="150" w:afterAutospacing="0"/>
              <w:rPr>
                <w:sz w:val="20"/>
                <w:szCs w:val="20"/>
              </w:rPr>
            </w:pPr>
            <w:r w:rsidRPr="00D203A3">
              <w:rPr>
                <w:sz w:val="20"/>
                <w:szCs w:val="20"/>
              </w:rPr>
              <w:lastRenderedPageBreak/>
              <w:t>Дж. Локк</w:t>
            </w:r>
          </w:p>
          <w:p w:rsidR="00D203A3" w:rsidRPr="00D203A3" w:rsidRDefault="00D203A3">
            <w:pPr>
              <w:pStyle w:val="a3"/>
              <w:spacing w:before="0" w:beforeAutospacing="0" w:after="150" w:afterAutospacing="0"/>
              <w:rPr>
                <w:sz w:val="20"/>
                <w:szCs w:val="20"/>
              </w:rPr>
            </w:pPr>
            <w:r w:rsidRPr="00D203A3">
              <w:rPr>
                <w:sz w:val="20"/>
                <w:szCs w:val="20"/>
              </w:rPr>
              <w:t>Э.Б. де </w:t>
            </w:r>
            <w:proofErr w:type="spellStart"/>
            <w:r w:rsidRPr="00D203A3">
              <w:rPr>
                <w:sz w:val="20"/>
                <w:szCs w:val="20"/>
              </w:rPr>
              <w:t>Кондильяк</w:t>
            </w:r>
            <w:proofErr w:type="spellEnd"/>
          </w:p>
        </w:tc>
        <w:tc>
          <w:tcPr>
            <w:tcW w:w="1700"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lastRenderedPageBreak/>
              <w:t xml:space="preserve">Настаивают на возможности чувственного опыта как </w:t>
            </w:r>
            <w:r w:rsidRPr="00D203A3">
              <w:rPr>
                <w:sz w:val="20"/>
                <w:szCs w:val="20"/>
              </w:rPr>
              <w:lastRenderedPageBreak/>
              <w:t>основном методе познания. «Нет ничего в разуме, чего не было бы в чувствах».Чем больше человечество накопило опыта, тем ближе оно к истинному знанию.</w:t>
            </w:r>
          </w:p>
        </w:tc>
        <w:tc>
          <w:tcPr>
            <w:tcW w:w="1809"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lastRenderedPageBreak/>
              <w:t>+Чувственный опыт нагляден и понятен</w:t>
            </w:r>
          </w:p>
          <w:p w:rsidR="00D203A3" w:rsidRPr="00D203A3" w:rsidRDefault="00D203A3">
            <w:pPr>
              <w:pStyle w:val="a3"/>
              <w:spacing w:before="0" w:beforeAutospacing="0" w:after="150" w:afterAutospacing="0"/>
              <w:rPr>
                <w:sz w:val="20"/>
                <w:szCs w:val="20"/>
              </w:rPr>
            </w:pPr>
          </w:p>
        </w:tc>
        <w:tc>
          <w:tcPr>
            <w:tcW w:w="1809" w:type="dxa"/>
            <w:tcBorders>
              <w:top w:val="outset" w:sz="6" w:space="0" w:color="auto"/>
              <w:left w:val="outset" w:sz="6" w:space="0" w:color="auto"/>
              <w:bottom w:val="outset" w:sz="6" w:space="0" w:color="auto"/>
              <w:right w:val="outset" w:sz="6" w:space="0" w:color="auto"/>
            </w:tcBorders>
            <w:hideMark/>
          </w:tcPr>
          <w:p w:rsidR="00D203A3" w:rsidRPr="00D203A3" w:rsidRDefault="00D203A3" w:rsidP="00E955C6">
            <w:pPr>
              <w:spacing w:after="100" w:afterAutospacing="1"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lastRenderedPageBreak/>
              <w:t> </w:t>
            </w:r>
            <w:r w:rsidRPr="00D203A3">
              <w:rPr>
                <w:rFonts w:ascii="Times New Roman" w:hAnsi="Times New Roman" w:cs="Times New Roman"/>
                <w:sz w:val="20"/>
                <w:szCs w:val="20"/>
              </w:rPr>
              <w:t xml:space="preserve">Вероятностный характер выводовДля объяснения </w:t>
            </w:r>
            <w:r w:rsidRPr="00D203A3">
              <w:rPr>
                <w:rFonts w:ascii="Times New Roman" w:hAnsi="Times New Roman" w:cs="Times New Roman"/>
                <w:sz w:val="20"/>
                <w:szCs w:val="20"/>
              </w:rPr>
              <w:lastRenderedPageBreak/>
              <w:t>чувственного опыта необходимо обращаться к рациональным логическим построениям.</w:t>
            </w:r>
          </w:p>
        </w:tc>
      </w:tr>
      <w:tr w:rsidR="00D203A3" w:rsidRPr="00E955C6" w:rsidTr="00D203A3">
        <w:tc>
          <w:tcPr>
            <w:tcW w:w="2178"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lastRenderedPageBreak/>
              <w:t>Рационализм</w:t>
            </w:r>
          </w:p>
          <w:p w:rsidR="00D203A3" w:rsidRPr="00D203A3" w:rsidRDefault="00D203A3">
            <w:pPr>
              <w:pStyle w:val="a3"/>
              <w:spacing w:before="0" w:beforeAutospacing="0" w:after="150" w:afterAutospacing="0"/>
              <w:rPr>
                <w:sz w:val="20"/>
                <w:szCs w:val="20"/>
              </w:rPr>
            </w:pPr>
          </w:p>
          <w:p w:rsidR="00D203A3" w:rsidRPr="00D203A3" w:rsidRDefault="00D203A3">
            <w:pPr>
              <w:pStyle w:val="a3"/>
              <w:spacing w:before="0" w:beforeAutospacing="0" w:after="150" w:afterAutospacing="0"/>
              <w:rPr>
                <w:sz w:val="20"/>
                <w:szCs w:val="20"/>
              </w:rPr>
            </w:pPr>
          </w:p>
          <w:p w:rsidR="00D203A3" w:rsidRPr="00D203A3" w:rsidRDefault="00D203A3">
            <w:pPr>
              <w:pStyle w:val="a3"/>
              <w:spacing w:before="0" w:beforeAutospacing="0" w:after="150" w:afterAutospacing="0"/>
              <w:rPr>
                <w:sz w:val="20"/>
                <w:szCs w:val="20"/>
              </w:rPr>
            </w:pPr>
          </w:p>
        </w:tc>
        <w:tc>
          <w:tcPr>
            <w:tcW w:w="1875"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t>В.Декарт</w:t>
            </w:r>
          </w:p>
          <w:p w:rsidR="00D203A3" w:rsidRPr="00D203A3" w:rsidRDefault="00D203A3">
            <w:pPr>
              <w:pStyle w:val="a3"/>
              <w:spacing w:before="0" w:beforeAutospacing="0" w:after="150" w:afterAutospacing="0"/>
              <w:rPr>
                <w:sz w:val="20"/>
                <w:szCs w:val="20"/>
              </w:rPr>
            </w:pPr>
            <w:r w:rsidRPr="00D203A3">
              <w:rPr>
                <w:sz w:val="20"/>
                <w:szCs w:val="20"/>
              </w:rPr>
              <w:t>Г.В.Лейбниц</w:t>
            </w:r>
          </w:p>
          <w:p w:rsidR="00D203A3" w:rsidRPr="00D203A3" w:rsidRDefault="00D203A3">
            <w:pPr>
              <w:pStyle w:val="a3"/>
              <w:spacing w:before="0" w:beforeAutospacing="0" w:after="150" w:afterAutospacing="0"/>
              <w:rPr>
                <w:sz w:val="20"/>
                <w:szCs w:val="20"/>
              </w:rPr>
            </w:pPr>
            <w:r w:rsidRPr="00D203A3">
              <w:rPr>
                <w:sz w:val="20"/>
                <w:szCs w:val="20"/>
              </w:rPr>
              <w:t>Б.Спиноза</w:t>
            </w:r>
          </w:p>
        </w:tc>
        <w:tc>
          <w:tcPr>
            <w:tcW w:w="1700"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t>Настаивают на верховенстве разума в жизни человека.</w:t>
            </w:r>
          </w:p>
        </w:tc>
        <w:tc>
          <w:tcPr>
            <w:tcW w:w="1809" w:type="dxa"/>
            <w:tcBorders>
              <w:top w:val="outset" w:sz="6" w:space="0" w:color="auto"/>
              <w:left w:val="outset" w:sz="6" w:space="0" w:color="auto"/>
              <w:bottom w:val="outset" w:sz="6" w:space="0" w:color="auto"/>
              <w:right w:val="outset" w:sz="6" w:space="0" w:color="auto"/>
            </w:tcBorders>
            <w:hideMark/>
          </w:tcPr>
          <w:p w:rsidR="00D203A3" w:rsidRPr="00D203A3" w:rsidRDefault="00D203A3" w:rsidP="00D203A3">
            <w:pPr>
              <w:pStyle w:val="a3"/>
              <w:spacing w:before="0" w:beforeAutospacing="0" w:after="150" w:afterAutospacing="0"/>
              <w:rPr>
                <w:sz w:val="20"/>
                <w:szCs w:val="20"/>
              </w:rPr>
            </w:pPr>
            <w:r w:rsidRPr="00D203A3">
              <w:rPr>
                <w:sz w:val="20"/>
                <w:szCs w:val="20"/>
              </w:rPr>
              <w:t>+ Именно в разуме сосредоточены основные нити управления человеческим поведением; разум способен постигать всеобщее и необходимое.</w:t>
            </w:r>
          </w:p>
        </w:tc>
        <w:tc>
          <w:tcPr>
            <w:tcW w:w="1809" w:type="dxa"/>
            <w:tcBorders>
              <w:top w:val="outset" w:sz="6" w:space="0" w:color="auto"/>
              <w:left w:val="outset" w:sz="6" w:space="0" w:color="auto"/>
              <w:bottom w:val="outset" w:sz="6" w:space="0" w:color="auto"/>
              <w:right w:val="outset" w:sz="6" w:space="0" w:color="auto"/>
            </w:tcBorders>
            <w:hideMark/>
          </w:tcPr>
          <w:p w:rsidR="00D203A3" w:rsidRPr="00D203A3" w:rsidRDefault="00D203A3" w:rsidP="00E955C6">
            <w:pPr>
              <w:spacing w:after="100" w:afterAutospacing="1"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 </w:t>
            </w:r>
            <w:r w:rsidRPr="00D203A3">
              <w:rPr>
                <w:rFonts w:ascii="Times New Roman" w:hAnsi="Times New Roman" w:cs="Times New Roman"/>
                <w:sz w:val="20"/>
                <w:szCs w:val="20"/>
              </w:rPr>
              <w:t>-Разум лишь часть человеческой сущности, соответственно, предполагать главенство разума над человеком сродни главенству левой ноги над всем телом.</w:t>
            </w:r>
          </w:p>
        </w:tc>
      </w:tr>
      <w:tr w:rsidR="00D203A3" w:rsidRPr="00E955C6" w:rsidTr="00D203A3">
        <w:tc>
          <w:tcPr>
            <w:tcW w:w="2178"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t>Иррационализм</w:t>
            </w:r>
          </w:p>
          <w:p w:rsidR="00D203A3" w:rsidRPr="00D203A3" w:rsidRDefault="00D203A3">
            <w:pPr>
              <w:pStyle w:val="a3"/>
              <w:spacing w:before="0" w:beforeAutospacing="0" w:after="150" w:afterAutospacing="0"/>
              <w:rPr>
                <w:sz w:val="20"/>
                <w:szCs w:val="20"/>
              </w:rPr>
            </w:pPr>
          </w:p>
          <w:p w:rsidR="00D203A3" w:rsidRPr="00D203A3" w:rsidRDefault="00D203A3">
            <w:pPr>
              <w:pStyle w:val="a3"/>
              <w:spacing w:before="0" w:beforeAutospacing="0" w:after="150" w:afterAutospacing="0"/>
              <w:rPr>
                <w:sz w:val="20"/>
                <w:szCs w:val="20"/>
              </w:rPr>
            </w:pPr>
          </w:p>
          <w:p w:rsidR="00D203A3" w:rsidRPr="00D203A3" w:rsidRDefault="00D203A3">
            <w:pPr>
              <w:pStyle w:val="a3"/>
              <w:spacing w:before="0" w:beforeAutospacing="0" w:after="150" w:afterAutospacing="0"/>
              <w:rPr>
                <w:sz w:val="20"/>
                <w:szCs w:val="20"/>
              </w:rPr>
            </w:pPr>
          </w:p>
        </w:tc>
        <w:tc>
          <w:tcPr>
            <w:tcW w:w="1875"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t>А. Шопенгауэр</w:t>
            </w:r>
          </w:p>
          <w:p w:rsidR="00D203A3" w:rsidRPr="00D203A3" w:rsidRDefault="00D203A3">
            <w:pPr>
              <w:pStyle w:val="a3"/>
              <w:spacing w:before="0" w:beforeAutospacing="0" w:after="150" w:afterAutospacing="0"/>
              <w:rPr>
                <w:sz w:val="20"/>
                <w:szCs w:val="20"/>
              </w:rPr>
            </w:pPr>
            <w:r w:rsidRPr="00D203A3">
              <w:rPr>
                <w:sz w:val="20"/>
                <w:szCs w:val="20"/>
              </w:rPr>
              <w:t>Ф. Ницше</w:t>
            </w:r>
          </w:p>
          <w:p w:rsidR="00D203A3" w:rsidRPr="00D203A3" w:rsidRDefault="00D203A3">
            <w:pPr>
              <w:pStyle w:val="a3"/>
              <w:spacing w:before="0" w:beforeAutospacing="0" w:after="150" w:afterAutospacing="0"/>
              <w:rPr>
                <w:sz w:val="20"/>
                <w:szCs w:val="20"/>
              </w:rPr>
            </w:pPr>
            <w:r w:rsidRPr="00D203A3">
              <w:rPr>
                <w:sz w:val="20"/>
                <w:szCs w:val="20"/>
              </w:rPr>
              <w:t xml:space="preserve">В. </w:t>
            </w:r>
            <w:proofErr w:type="spellStart"/>
            <w:r w:rsidRPr="00D203A3">
              <w:rPr>
                <w:sz w:val="20"/>
                <w:szCs w:val="20"/>
              </w:rPr>
              <w:t>Дильтей</w:t>
            </w:r>
            <w:proofErr w:type="spellEnd"/>
          </w:p>
        </w:tc>
        <w:tc>
          <w:tcPr>
            <w:tcW w:w="1700"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r w:rsidRPr="00D203A3">
              <w:rPr>
                <w:sz w:val="20"/>
                <w:szCs w:val="20"/>
              </w:rPr>
              <w:t>Отвергают верховенство разума в жизни человека. Окружающий мир есть разрозненный хаос, не имеющий закономерностей и не подчиняющийся разуму человека.</w:t>
            </w:r>
          </w:p>
        </w:tc>
        <w:tc>
          <w:tcPr>
            <w:tcW w:w="1809" w:type="dxa"/>
            <w:tcBorders>
              <w:top w:val="outset" w:sz="6" w:space="0" w:color="auto"/>
              <w:left w:val="outset" w:sz="6" w:space="0" w:color="auto"/>
              <w:bottom w:val="outset" w:sz="6" w:space="0" w:color="auto"/>
              <w:right w:val="outset" w:sz="6" w:space="0" w:color="auto"/>
            </w:tcBorders>
            <w:hideMark/>
          </w:tcPr>
          <w:p w:rsidR="00D203A3" w:rsidRPr="00D203A3" w:rsidRDefault="00D203A3">
            <w:pPr>
              <w:pStyle w:val="a3"/>
              <w:spacing w:before="0" w:beforeAutospacing="0" w:after="150" w:afterAutospacing="0"/>
              <w:rPr>
                <w:sz w:val="20"/>
                <w:szCs w:val="20"/>
              </w:rPr>
            </w:pPr>
          </w:p>
        </w:tc>
        <w:tc>
          <w:tcPr>
            <w:tcW w:w="1809" w:type="dxa"/>
            <w:tcBorders>
              <w:top w:val="outset" w:sz="6" w:space="0" w:color="auto"/>
              <w:left w:val="outset" w:sz="6" w:space="0" w:color="auto"/>
              <w:bottom w:val="outset" w:sz="6" w:space="0" w:color="auto"/>
              <w:right w:val="outset" w:sz="6" w:space="0" w:color="auto"/>
            </w:tcBorders>
            <w:hideMark/>
          </w:tcPr>
          <w:p w:rsidR="00D203A3" w:rsidRPr="00D203A3" w:rsidRDefault="00D203A3" w:rsidP="00E955C6">
            <w:pPr>
              <w:spacing w:after="100" w:afterAutospacing="1" w:line="240" w:lineRule="auto"/>
              <w:rPr>
                <w:rFonts w:ascii="Times New Roman" w:eastAsia="Times New Roman" w:hAnsi="Times New Roman" w:cs="Times New Roman"/>
                <w:sz w:val="20"/>
                <w:szCs w:val="20"/>
                <w:lang w:eastAsia="ru-RU"/>
              </w:rPr>
            </w:pPr>
            <w:r w:rsidRPr="00D203A3">
              <w:rPr>
                <w:rFonts w:ascii="Times New Roman" w:eastAsia="Times New Roman" w:hAnsi="Times New Roman" w:cs="Times New Roman"/>
                <w:sz w:val="20"/>
                <w:szCs w:val="20"/>
                <w:lang w:eastAsia="ru-RU"/>
              </w:rPr>
              <w:t> </w:t>
            </w:r>
            <w:r w:rsidRPr="00D203A3">
              <w:rPr>
                <w:rFonts w:ascii="Times New Roman" w:hAnsi="Times New Roman" w:cs="Times New Roman"/>
                <w:sz w:val="20"/>
                <w:szCs w:val="20"/>
              </w:rPr>
              <w:t>-Именно в разуме сосредоточены основные нити управления человеческим поведением; разум способен постигать всеобщее и необходимое.</w:t>
            </w:r>
          </w:p>
        </w:tc>
      </w:tr>
    </w:tbl>
    <w:p w:rsidR="00D203A3" w:rsidRDefault="00D203A3" w:rsidP="00D203A3">
      <w:pPr>
        <w:shd w:val="clear" w:color="auto" w:fill="FFFFFF"/>
        <w:spacing w:after="100" w:afterAutospacing="1" w:line="240" w:lineRule="auto"/>
        <w:rPr>
          <w:rFonts w:ascii="PT" w:eastAsia="Times New Roman" w:hAnsi="PT" w:cs="Times New Roman"/>
          <w:color w:val="343A40"/>
          <w:sz w:val="20"/>
          <w:szCs w:val="20"/>
          <w:lang w:eastAsia="ru-RU"/>
        </w:rPr>
      </w:pPr>
    </w:p>
    <w:p w:rsidR="00E955C6" w:rsidRPr="00E955C6" w:rsidRDefault="00E955C6" w:rsidP="00D203A3">
      <w:pPr>
        <w:shd w:val="clear" w:color="auto" w:fill="FFFFFF"/>
        <w:spacing w:after="100" w:afterAutospacing="1" w:line="240" w:lineRule="auto"/>
        <w:rPr>
          <w:rFonts w:ascii="inherit" w:eastAsia="Times New Roman" w:hAnsi="inherit" w:cs="Times New Roman"/>
          <w:color w:val="343A40"/>
          <w:sz w:val="20"/>
          <w:szCs w:val="20"/>
          <w:lang w:eastAsia="ru-RU"/>
        </w:rPr>
      </w:pPr>
      <w:r w:rsidRPr="00E955C6">
        <w:rPr>
          <w:rFonts w:ascii="PT" w:eastAsia="Times New Roman" w:hAnsi="PT" w:cs="Times New Roman"/>
          <w:color w:val="343A40"/>
          <w:sz w:val="20"/>
          <w:szCs w:val="20"/>
          <w:lang w:val="en-US" w:eastAsia="ru-RU"/>
        </w:rPr>
        <w:t> </w:t>
      </w:r>
      <w:r w:rsidRPr="00E955C6">
        <w:rPr>
          <w:rFonts w:ascii="inherit" w:eastAsia="Times New Roman" w:hAnsi="inherit" w:cs="Times New Roman"/>
          <w:b/>
          <w:bCs/>
          <w:color w:val="343A40"/>
          <w:sz w:val="20"/>
          <w:szCs w:val="20"/>
          <w:lang w:eastAsia="ru-RU"/>
        </w:rPr>
        <w:t>Задание 4.</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"Интеллект и основанная на нем наука служат потребностям... человека, создающего искусственные орудия. Интеллект способен познать не сами вещи, а лишь отношения между ними. В силу этого, относительна и истина, которую дает наука. Лишь интуиции, вырастающей из непосредственного жизненного инстинкта, дано постичь абсолютную истину-жизнь в ее глубинных проявлениях..." (Анри Бергсон)</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Как вы относитесь к пониманию автором роли интуиции в познании?</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Можно ли абсолютно разделять познание самих вещей и отношений между ними?</w:t>
      </w:r>
    </w:p>
    <w:p w:rsidR="00D203A3" w:rsidRDefault="004945B6" w:rsidP="00E955C6">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Я соглашаюсь с понимаем автором истины, так как на мой взгляд интуиция является дополнением, позволяющим познать истину.</w:t>
      </w:r>
    </w:p>
    <w:p w:rsidR="00D203A3" w:rsidRDefault="00D203A3"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D203A3">
        <w:rPr>
          <w:rFonts w:ascii="PT" w:eastAsia="Times New Roman" w:hAnsi="PT" w:cs="Times New Roman"/>
          <w:color w:val="343A40"/>
          <w:sz w:val="20"/>
          <w:szCs w:val="20"/>
          <w:lang w:eastAsia="ru-RU"/>
        </w:rPr>
        <w:t>Что касается познания вещей, мы познаем не сами вещи, явления, а свои реакции на них, свое отношение. Их познание зависит напрямую от наших свойств.</w:t>
      </w:r>
    </w:p>
    <w:p w:rsidR="00D203A3" w:rsidRPr="00E955C6" w:rsidRDefault="00D203A3" w:rsidP="00E955C6">
      <w:pPr>
        <w:shd w:val="clear" w:color="auto" w:fill="FFFFFF"/>
        <w:spacing w:after="100" w:afterAutospacing="1" w:line="240" w:lineRule="auto"/>
        <w:rPr>
          <w:rFonts w:ascii="PT" w:eastAsia="Times New Roman" w:hAnsi="PT" w:cs="Times New Roman"/>
          <w:color w:val="343A40"/>
          <w:sz w:val="20"/>
          <w:szCs w:val="20"/>
          <w:lang w:eastAsia="ru-RU"/>
        </w:rPr>
      </w:pPr>
    </w:p>
    <w:p w:rsidR="00D203A3" w:rsidRDefault="00D203A3">
      <w:r>
        <w:br w:type="page"/>
      </w:r>
    </w:p>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lastRenderedPageBreak/>
        <w:t>Самостоятельная работа по теме 3.5</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философии и научной картине мира,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Покажите на конкретных примерах, как происходит смена научных парадигм. </w:t>
      </w:r>
    </w:p>
    <w:p w:rsidR="004945B6" w:rsidRPr="00853D71" w:rsidRDefault="004945B6" w:rsidP="004945B6">
      <w:p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Есть ряд классических примеров для теории Куна о смене парадигм в науке. Можно рассматривать изменения только на абстрактном срезе </w:t>
      </w:r>
      <w:proofErr w:type="gramStart"/>
      <w:r w:rsidRPr="00853D71">
        <w:rPr>
          <w:rFonts w:ascii="PT" w:eastAsia="Times New Roman" w:hAnsi="PT" w:cs="Times New Roman"/>
          <w:color w:val="343A40"/>
          <w:sz w:val="20"/>
          <w:szCs w:val="20"/>
          <w:lang w:eastAsia="ru-RU"/>
        </w:rPr>
        <w:t>истории .</w:t>
      </w:r>
      <w:proofErr w:type="gramEnd"/>
    </w:p>
    <w:p w:rsidR="004945B6" w:rsidRPr="00853D71" w:rsidRDefault="004945B6" w:rsidP="004945B6">
      <w:p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Согласно замечаниям, если взглянуть на детали трудно определить момент смены </w:t>
      </w:r>
      <w:proofErr w:type="gramStart"/>
      <w:r w:rsidRPr="00853D71">
        <w:rPr>
          <w:rFonts w:ascii="PT" w:eastAsia="Times New Roman" w:hAnsi="PT" w:cs="Times New Roman"/>
          <w:color w:val="343A40"/>
          <w:sz w:val="20"/>
          <w:szCs w:val="20"/>
          <w:lang w:eastAsia="ru-RU"/>
        </w:rPr>
        <w:t>парадигм ,</w:t>
      </w:r>
      <w:proofErr w:type="gramEnd"/>
      <w:r w:rsidRPr="00853D71">
        <w:rPr>
          <w:rFonts w:ascii="PT" w:eastAsia="Times New Roman" w:hAnsi="PT" w:cs="Times New Roman"/>
          <w:color w:val="343A40"/>
          <w:sz w:val="20"/>
          <w:szCs w:val="20"/>
          <w:lang w:eastAsia="ru-RU"/>
        </w:rPr>
        <w:t xml:space="preserve"> если не исследовать учебники.</w:t>
      </w:r>
    </w:p>
    <w:p w:rsidR="004945B6" w:rsidRPr="00853D71" w:rsidRDefault="004945B6" w:rsidP="004945B6">
      <w:p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События смены парадигм по </w:t>
      </w:r>
      <w:proofErr w:type="gramStart"/>
      <w:r w:rsidRPr="00853D71">
        <w:rPr>
          <w:rFonts w:ascii="PT" w:eastAsia="Times New Roman" w:hAnsi="PT" w:cs="Times New Roman"/>
          <w:color w:val="343A40"/>
          <w:sz w:val="20"/>
          <w:szCs w:val="20"/>
          <w:lang w:eastAsia="ru-RU"/>
        </w:rPr>
        <w:t>Куну :</w:t>
      </w:r>
      <w:proofErr w:type="gramEnd"/>
    </w:p>
    <w:p w:rsidR="004945B6" w:rsidRPr="00853D71" w:rsidRDefault="004945B6" w:rsidP="004945B6">
      <w:pPr>
        <w:numPr>
          <w:ilvl w:val="0"/>
          <w:numId w:val="1"/>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 Смена </w:t>
      </w:r>
      <w:proofErr w:type="spellStart"/>
      <w:r w:rsidRPr="00853D71">
        <w:rPr>
          <w:rFonts w:ascii="PT" w:eastAsia="Times New Roman" w:hAnsi="PT" w:cs="Times New Roman"/>
          <w:color w:val="343A40"/>
          <w:sz w:val="20"/>
          <w:szCs w:val="20"/>
          <w:lang w:eastAsia="ru-RU"/>
        </w:rPr>
        <w:t>птоломеевской</w:t>
      </w:r>
      <w:proofErr w:type="spellEnd"/>
      <w:r w:rsidRPr="00853D71">
        <w:rPr>
          <w:rFonts w:ascii="PT" w:eastAsia="Times New Roman" w:hAnsi="PT" w:cs="Times New Roman"/>
          <w:color w:val="343A40"/>
          <w:sz w:val="20"/>
          <w:szCs w:val="20"/>
          <w:lang w:eastAsia="ru-RU"/>
        </w:rPr>
        <w:t xml:space="preserve"> космологии </w:t>
      </w:r>
      <w:proofErr w:type="spellStart"/>
      <w:r w:rsidRPr="00853D71">
        <w:rPr>
          <w:rFonts w:ascii="PT" w:eastAsia="Times New Roman" w:hAnsi="PT" w:cs="Times New Roman"/>
          <w:color w:val="343A40"/>
          <w:sz w:val="20"/>
          <w:szCs w:val="20"/>
          <w:lang w:eastAsia="ru-RU"/>
        </w:rPr>
        <w:t>коперниковской</w:t>
      </w:r>
      <w:proofErr w:type="spellEnd"/>
      <w:r w:rsidRPr="00853D71">
        <w:rPr>
          <w:rFonts w:ascii="PT" w:eastAsia="Times New Roman" w:hAnsi="PT" w:cs="Times New Roman"/>
          <w:color w:val="343A40"/>
          <w:sz w:val="20"/>
          <w:szCs w:val="20"/>
          <w:lang w:eastAsia="ru-RU"/>
        </w:rPr>
        <w:t>.</w:t>
      </w:r>
    </w:p>
    <w:p w:rsidR="004945B6" w:rsidRPr="00853D71" w:rsidRDefault="004945B6" w:rsidP="004945B6">
      <w:pPr>
        <w:numPr>
          <w:ilvl w:val="0"/>
          <w:numId w:val="1"/>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Объединение классической физики Ньютоном с механическим мировоззрением.</w:t>
      </w:r>
    </w:p>
    <w:p w:rsidR="004945B6" w:rsidRPr="00853D71" w:rsidRDefault="004945B6" w:rsidP="004945B6">
      <w:pPr>
        <w:numPr>
          <w:ilvl w:val="0"/>
          <w:numId w:val="1"/>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 Замена </w:t>
      </w:r>
      <w:proofErr w:type="spellStart"/>
      <w:r w:rsidRPr="00853D71">
        <w:rPr>
          <w:rFonts w:ascii="PT" w:eastAsia="Times New Roman" w:hAnsi="PT" w:cs="Times New Roman"/>
          <w:color w:val="343A40"/>
          <w:sz w:val="20"/>
          <w:szCs w:val="20"/>
          <w:lang w:eastAsia="ru-RU"/>
        </w:rPr>
        <w:t>максвелловского</w:t>
      </w:r>
      <w:proofErr w:type="spellEnd"/>
      <w:r w:rsidRPr="00853D71">
        <w:rPr>
          <w:rFonts w:ascii="PT" w:eastAsia="Times New Roman" w:hAnsi="PT" w:cs="Times New Roman"/>
          <w:color w:val="343A40"/>
          <w:sz w:val="20"/>
          <w:szCs w:val="20"/>
          <w:lang w:eastAsia="ru-RU"/>
        </w:rPr>
        <w:t xml:space="preserve"> электромагнетического </w:t>
      </w:r>
      <w:proofErr w:type="spellStart"/>
      <w:r w:rsidRPr="00853D71">
        <w:rPr>
          <w:rFonts w:ascii="PT" w:eastAsia="Times New Roman" w:hAnsi="PT" w:cs="Times New Roman"/>
          <w:color w:val="343A40"/>
          <w:sz w:val="20"/>
          <w:szCs w:val="20"/>
          <w:lang w:eastAsia="ru-RU"/>
        </w:rPr>
        <w:t>энштейновским</w:t>
      </w:r>
      <w:proofErr w:type="spellEnd"/>
      <w:r w:rsidRPr="00853D71">
        <w:rPr>
          <w:rFonts w:ascii="PT" w:eastAsia="Times New Roman" w:hAnsi="PT" w:cs="Times New Roman"/>
          <w:color w:val="343A40"/>
          <w:sz w:val="20"/>
          <w:szCs w:val="20"/>
          <w:lang w:eastAsia="ru-RU"/>
        </w:rPr>
        <w:t xml:space="preserve"> релятивистским мировоззрением.</w:t>
      </w:r>
    </w:p>
    <w:p w:rsidR="004945B6" w:rsidRPr="00853D71" w:rsidRDefault="004945B6" w:rsidP="004945B6">
      <w:pPr>
        <w:numPr>
          <w:ilvl w:val="0"/>
          <w:numId w:val="1"/>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-Развитие квантовой физики, переопределившей классическую механику.</w:t>
      </w:r>
    </w:p>
    <w:p w:rsidR="004945B6" w:rsidRPr="00853D71" w:rsidRDefault="004945B6" w:rsidP="004945B6">
      <w:pPr>
        <w:numPr>
          <w:ilvl w:val="0"/>
          <w:numId w:val="1"/>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Развитие теории Дарвина об эволюции путём естественного отбора,</w:t>
      </w:r>
    </w:p>
    <w:p w:rsidR="004945B6" w:rsidRPr="00853D71" w:rsidRDefault="004945B6" w:rsidP="004945B6">
      <w:p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Объясняя разнообразие жизни на Земле.</w:t>
      </w:r>
    </w:p>
    <w:p w:rsidR="004945B6" w:rsidRPr="00853D71" w:rsidRDefault="004945B6" w:rsidP="004945B6">
      <w:pPr>
        <w:numPr>
          <w:ilvl w:val="0"/>
          <w:numId w:val="2"/>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Теории тектонических плит в качестве объяснения крупных геологических изменений.</w:t>
      </w:r>
    </w:p>
    <w:p w:rsidR="004945B6" w:rsidRPr="00853D71" w:rsidRDefault="004945B6" w:rsidP="004945B6">
      <w:pPr>
        <w:numPr>
          <w:ilvl w:val="0"/>
          <w:numId w:val="2"/>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Принятие теории химических реакций Лавуазье вместо теории Флогистона.</w:t>
      </w:r>
    </w:p>
    <w:p w:rsidR="004945B6" w:rsidRPr="00853D71" w:rsidRDefault="004945B6" w:rsidP="004945B6">
      <w:pPr>
        <w:numPr>
          <w:ilvl w:val="0"/>
          <w:numId w:val="2"/>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 Когнитивное направление в </w:t>
      </w:r>
      <w:proofErr w:type="gramStart"/>
      <w:r w:rsidRPr="00853D71">
        <w:rPr>
          <w:rFonts w:ascii="PT" w:eastAsia="Times New Roman" w:hAnsi="PT" w:cs="Times New Roman"/>
          <w:color w:val="343A40"/>
          <w:sz w:val="20"/>
          <w:szCs w:val="20"/>
          <w:lang w:eastAsia="ru-RU"/>
        </w:rPr>
        <w:t>психологии ,</w:t>
      </w:r>
      <w:proofErr w:type="gramEnd"/>
      <w:r w:rsidRPr="00853D71">
        <w:rPr>
          <w:rFonts w:ascii="PT" w:eastAsia="Times New Roman" w:hAnsi="PT" w:cs="Times New Roman"/>
          <w:color w:val="343A40"/>
          <w:sz w:val="20"/>
          <w:szCs w:val="20"/>
          <w:lang w:eastAsia="ru-RU"/>
        </w:rPr>
        <w:t xml:space="preserve"> заключившееся в отходе от </w:t>
      </w:r>
      <w:proofErr w:type="spellStart"/>
      <w:r w:rsidRPr="00853D71">
        <w:rPr>
          <w:rFonts w:ascii="PT" w:eastAsia="Times New Roman" w:hAnsi="PT" w:cs="Times New Roman"/>
          <w:color w:val="343A40"/>
          <w:sz w:val="20"/>
          <w:szCs w:val="20"/>
          <w:lang w:eastAsia="ru-RU"/>
        </w:rPr>
        <w:t>бихевиористского</w:t>
      </w:r>
      <w:proofErr w:type="spellEnd"/>
      <w:r w:rsidRPr="00853D71">
        <w:rPr>
          <w:rFonts w:ascii="PT" w:eastAsia="Times New Roman" w:hAnsi="PT" w:cs="Times New Roman"/>
          <w:color w:val="343A40"/>
          <w:sz w:val="20"/>
          <w:szCs w:val="20"/>
          <w:lang w:eastAsia="ru-RU"/>
        </w:rPr>
        <w:t xml:space="preserve"> подхода (бихевиоризм-изучение не сознания , а поведения) к психологическим исследованиям поведения человека, предложившего новый взгляд на человеческое развитие.</w:t>
      </w:r>
    </w:p>
    <w:p w:rsidR="004945B6" w:rsidRPr="00853D71" w:rsidRDefault="004945B6" w:rsidP="004945B6">
      <w:pPr>
        <w:numPr>
          <w:ilvl w:val="0"/>
          <w:numId w:val="2"/>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xml:space="preserve">- Теория Джеймса </w:t>
      </w:r>
      <w:proofErr w:type="spellStart"/>
      <w:r w:rsidRPr="00853D71">
        <w:rPr>
          <w:rFonts w:ascii="PT" w:eastAsia="Times New Roman" w:hAnsi="PT" w:cs="Times New Roman"/>
          <w:color w:val="343A40"/>
          <w:sz w:val="20"/>
          <w:szCs w:val="20"/>
          <w:lang w:eastAsia="ru-RU"/>
        </w:rPr>
        <w:t>Лавлока</w:t>
      </w:r>
      <w:proofErr w:type="spellEnd"/>
      <w:r w:rsidRPr="00853D71">
        <w:rPr>
          <w:rFonts w:ascii="PT" w:eastAsia="Times New Roman" w:hAnsi="PT" w:cs="Times New Roman"/>
          <w:color w:val="343A40"/>
          <w:sz w:val="20"/>
          <w:szCs w:val="20"/>
          <w:lang w:eastAsia="ru-RU"/>
        </w:rPr>
        <w:t xml:space="preserve"> о биосфере как единой живой органической системе.</w:t>
      </w:r>
    </w:p>
    <w:p w:rsidR="004945B6" w:rsidRPr="00853D71" w:rsidRDefault="004945B6" w:rsidP="004945B6">
      <w:pPr>
        <w:numPr>
          <w:ilvl w:val="0"/>
          <w:numId w:val="2"/>
        </w:numPr>
        <w:spacing w:before="100" w:beforeAutospacing="1" w:after="100" w:afterAutospacing="1" w:line="240" w:lineRule="auto"/>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 Замена в теории Дарвина концепции синхронной эволюции на асинхронную.</w:t>
      </w:r>
    </w:p>
    <w:p w:rsidR="004945B6" w:rsidRPr="00853D71" w:rsidRDefault="004945B6" w:rsidP="004945B6">
      <w:pPr>
        <w:pStyle w:val="a3"/>
        <w:rPr>
          <w:rFonts w:ascii="PT" w:hAnsi="PT"/>
          <w:color w:val="343A40"/>
          <w:sz w:val="20"/>
          <w:szCs w:val="20"/>
        </w:rPr>
      </w:pPr>
      <w:r w:rsidRPr="00853D71">
        <w:rPr>
          <w:rFonts w:ascii="PT" w:hAnsi="PT"/>
          <w:color w:val="343A40"/>
          <w:sz w:val="20"/>
          <w:szCs w:val="20"/>
        </w:rPr>
        <w:t xml:space="preserve">Научные сообщества как особые структуры в науке состоят из исследователей с определенной специальностью. Сообщества, по Куну, существуют на множестве уровней. Наиболее глобальное -- сообщество представителей естественных наук. Ниже сообщества физиков, химиков, астрономов, зоологов и т. п. Парадигмы и есть нечто такое, что принимается членами данных групп, которые представляют собой не жесткие структуры, а изменяющиеся </w:t>
      </w:r>
      <w:proofErr w:type="gramStart"/>
      <w:r w:rsidRPr="00853D71">
        <w:rPr>
          <w:rFonts w:ascii="PT" w:hAnsi="PT"/>
          <w:color w:val="343A40"/>
          <w:sz w:val="20"/>
          <w:szCs w:val="20"/>
        </w:rPr>
        <w:t>образования .</w:t>
      </w:r>
      <w:proofErr w:type="gramEnd"/>
    </w:p>
    <w:p w:rsidR="004945B6" w:rsidRPr="00853D71" w:rsidRDefault="004945B6" w:rsidP="004945B6">
      <w:pPr>
        <w:pStyle w:val="a3"/>
        <w:rPr>
          <w:rFonts w:ascii="PT" w:hAnsi="PT"/>
          <w:color w:val="343A40"/>
          <w:sz w:val="20"/>
          <w:szCs w:val="20"/>
        </w:rPr>
      </w:pPr>
      <w:r w:rsidRPr="00853D71">
        <w:rPr>
          <w:rFonts w:ascii="PT" w:hAnsi="PT"/>
          <w:color w:val="343A40"/>
          <w:sz w:val="20"/>
          <w:szCs w:val="20"/>
        </w:rPr>
        <w:t>«Метафизические части парадигм» -- задающие способ видения универсума. Это, в частности, такие общепризнанные предписания как «теплота представляет собой кинетическую энергию», «все явления существуют благодаря взаимодействию атомов</w:t>
      </w:r>
      <w:proofErr w:type="gramStart"/>
      <w:r w:rsidRPr="00853D71">
        <w:rPr>
          <w:rFonts w:ascii="PT" w:hAnsi="PT"/>
          <w:color w:val="343A40"/>
          <w:sz w:val="20"/>
          <w:szCs w:val="20"/>
        </w:rPr>
        <w:t>» .</w:t>
      </w:r>
      <w:proofErr w:type="gramEnd"/>
    </w:p>
    <w:p w:rsidR="004945B6" w:rsidRPr="00853D71" w:rsidRDefault="004945B6" w:rsidP="004945B6">
      <w:pPr>
        <w:pStyle w:val="a3"/>
        <w:rPr>
          <w:rFonts w:ascii="PT" w:hAnsi="PT"/>
          <w:color w:val="343A40"/>
          <w:sz w:val="20"/>
          <w:szCs w:val="20"/>
        </w:rPr>
      </w:pPr>
      <w:r w:rsidRPr="00853D71">
        <w:rPr>
          <w:rFonts w:ascii="PT" w:hAnsi="PT"/>
          <w:color w:val="343A40"/>
          <w:sz w:val="20"/>
          <w:szCs w:val="20"/>
        </w:rPr>
        <w:t>Развитие науки определяется, согласно Куну, целым рядом факторов. К их числу он, относит прежний опыт исследователя, его собственный индивидуальный склад ума, совокупность фактического материала, на котором основана деятельность сообщества, и другие «личные и исторические факторы», которые представляют собой «элемент случайный и произвольный», но тем не менее оказывающий существенное воздействие на развитие науки и методов. Кун называет количественные и качественные методы</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Чем объясняется возрастание роли математических методов исследования в современном научном познании? Какие общенаучные методы вы знаете? </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 xml:space="preserve">Изучение математиками абстрактных объектов приводит к тому, что два, казалось бы, совершенно разных явления, можно описать одинаковыми математическими моделями. Возникая в одной практической задаче, абстрактный математический объект живет своей жизнью, изучается, приходит </w:t>
      </w:r>
      <w:proofErr w:type="gramStart"/>
      <w:r w:rsidRPr="00853D71">
        <w:rPr>
          <w:rFonts w:ascii="PT" w:hAnsi="PT"/>
          <w:color w:val="343A40"/>
          <w:sz w:val="20"/>
          <w:szCs w:val="20"/>
        </w:rPr>
        <w:t>время</w:t>
      </w:r>
      <w:proofErr w:type="gramEnd"/>
      <w:r w:rsidRPr="00853D71">
        <w:rPr>
          <w:rFonts w:ascii="PT" w:hAnsi="PT"/>
          <w:color w:val="343A40"/>
          <w:sz w:val="20"/>
          <w:szCs w:val="20"/>
        </w:rPr>
        <w:t xml:space="preserve"> и он становится нужен в совершенно другой своей ипостаси. Абстрактный объект возвращается в практику, но уже хорошо изученный. Нечто подобное произошло в XX веке, когда одной из главных наук-заказчиц прикладной </w:t>
      </w:r>
      <w:r w:rsidRPr="00853D71">
        <w:rPr>
          <w:rFonts w:ascii="PT" w:hAnsi="PT"/>
          <w:color w:val="343A40"/>
          <w:sz w:val="20"/>
          <w:szCs w:val="20"/>
        </w:rPr>
        <w:lastRenderedPageBreak/>
        <w:t xml:space="preserve">математики стала экономика. Многие результаты в экономике возникли простой </w:t>
      </w:r>
      <w:proofErr w:type="spellStart"/>
      <w:r w:rsidRPr="00853D71">
        <w:rPr>
          <w:rFonts w:ascii="PT" w:hAnsi="PT"/>
          <w:color w:val="343A40"/>
          <w:sz w:val="20"/>
          <w:szCs w:val="20"/>
        </w:rPr>
        <w:t>переформулировкой</w:t>
      </w:r>
      <w:proofErr w:type="spellEnd"/>
      <w:r w:rsidRPr="00853D71">
        <w:rPr>
          <w:rFonts w:ascii="PT" w:hAnsi="PT"/>
          <w:color w:val="343A40"/>
          <w:sz w:val="20"/>
          <w:szCs w:val="20"/>
        </w:rPr>
        <w:t xml:space="preserve"> естественнонаучных результатов, полученных с помощью математических методов.</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Не надо считать, что математизация - это простое применение каких-нибудь расчетов. Философ, исследователь связи математики с другими науками Сухотин исторически выделяет 3 этапа математизации науки:</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Описательно-количественная обработка материала наук.</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Математическое моделирование изучаемого объекта (это позволяет заменить исследование методом проб и ошибок целенаправленным изучением, раскрыть прогнозирующие функции математики).</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Построение математической теории определенного класса (благодаря чему появились дисциплины типа математическая физика, математическая лингвистика, математическая биология и т.д.)</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Как мы видим, количественное описание - лишь ранний этап математизации любой науки. Все естественные и некоторые гуманитарные науки вступили уже во второй этап - этап математического моделирования. Существуют адекватные математические модели, описывающие очень большой класс явлений: от процесса распространения слухов до аэродинамических течений, возникающих под крылом самолета в момент отрыва от земли.</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В современном мире математизация науки часто проявляется как компьютеризация. Задачи, которые ставят науки перед математикой так и звучат: “Как эффективно на компьютере просчитать такой-то процесс?”, “Как смоделировать на компьютере поведение такого-то объекта?” Это, как и сама математизация, тоже естественный процесс. С появлением ЭВМ у математиков появилась возможность в считанные минуты проводить вычисления, на которые раньше потребовались бы годы. Кроме того, у всех ученых появилась возможность самые нудные и неинтересные (автоматизируемые) этапы познания “сгрузить” на компьютеры, освободив тем самым время для творческой деятельности.</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Наблюдения показывают, что при современных скоростях технологических процессов человеческая психика уже не способна своевременно принимать решение о дальнейшем их течении и на основании полученной информации осуществлять необходимое управление. В результате такое управление запаздывает. Это относится не только к таким экзотическим областям деятельности, как, например, космические полеты, но и к таким обыденным процессам, как, например, производство бумаги. Запаздывание человеческой реакции приносит огромные потери. Возникает настоятельная необходимость передачи управления быстродействующим автоматам. Но для того, чтобы автомат мог управлять процессом, необходимо сначала разработать количественную теорию этого процесса, ведь машина не понимает слов: “делай лучше”, “обрабатывай точнее”, - машина должна знать точные числовые характеристики. Так прогресс в области техники неизбежно вызывает необходимость привлечения математических методов для решения насущных задач практики.</w:t>
      </w:r>
    </w:p>
    <w:p w:rsidR="00853D71" w:rsidRPr="00853D71" w:rsidRDefault="00853D71" w:rsidP="00853D71">
      <w:pPr>
        <w:pStyle w:val="a3"/>
        <w:rPr>
          <w:rFonts w:ascii="PT" w:hAnsi="PT"/>
          <w:color w:val="343A40"/>
          <w:sz w:val="20"/>
          <w:szCs w:val="20"/>
        </w:rPr>
      </w:pPr>
      <w:r w:rsidRPr="00853D71">
        <w:rPr>
          <w:rFonts w:ascii="PT" w:hAnsi="PT"/>
          <w:color w:val="343A40"/>
          <w:sz w:val="20"/>
          <w:szCs w:val="20"/>
        </w:rPr>
        <w:t>Конечно же, влияние математики на другие отрасли знания сказывается прежде всего в том, что она поставляет аппарат количественной переработки конкретного материала наук. Методы, возникшие в других дисциплинах, нередко выходят за пределы специальной области, но отличие математических методов состоит в том, что они применяются повсеместно, не зная исключений. Это и делает математику особой наукой, обладающей универсальным назначением, даже не наукой, а, как часто говорят, универсальным языком науки.</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Сопоставьте понятия «научно-технической революции» и «научно-технического прогресса». Объясните выражение «цена прогресса».  </w:t>
      </w:r>
    </w:p>
    <w:p w:rsidR="00853D71" w:rsidRPr="00853D71" w:rsidRDefault="00853D71" w:rsidP="00853D71">
      <w:pPr>
        <w:spacing w:after="100" w:afterAutospacing="1" w:line="301" w:lineRule="atLeast"/>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Научно-технический прогресс – это непрерывный процесс совершенствования орудий труда и предметов труда, технологий, процессов организации производства и труда на основе научных достижений.</w:t>
      </w:r>
    </w:p>
    <w:p w:rsidR="00853D71" w:rsidRPr="00853D71" w:rsidRDefault="00853D71" w:rsidP="00853D71">
      <w:pPr>
        <w:shd w:val="clear" w:color="auto" w:fill="FFFFFF"/>
        <w:spacing w:before="100" w:beforeAutospacing="1" w:after="100" w:afterAutospacing="1" w:line="301" w:lineRule="atLeast"/>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Понятие научно-технического прогресса (НТП) по своему содержанию значительно шире понятия научно-технической революции (НТР).</w:t>
      </w:r>
    </w:p>
    <w:p w:rsidR="00853D71" w:rsidRPr="00853D71" w:rsidRDefault="00853D71" w:rsidP="00853D71">
      <w:pPr>
        <w:spacing w:after="100" w:afterAutospacing="1" w:line="301" w:lineRule="atLeast"/>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lastRenderedPageBreak/>
        <w:t>Научно-техническая революция – составная часть и высшая ступень НТП, суть которой в коренных изменениях в науке и технике, которые оказывают серьёзное влияние на общественное производство.</w:t>
      </w:r>
    </w:p>
    <w:p w:rsidR="00853D71" w:rsidRPr="00853D71" w:rsidRDefault="00853D71" w:rsidP="00853D71">
      <w:pPr>
        <w:shd w:val="clear" w:color="auto" w:fill="FFFFFF"/>
        <w:spacing w:before="100" w:beforeAutospacing="1" w:after="100" w:afterAutospacing="1" w:line="301" w:lineRule="atLeast"/>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Различие научно-технического прогресса от научно-технической революции в том, что первый развивается как на революционной, так и на эволюционной основе, а вторая – это скорее скачкообразный неравномерный процесс.</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4. </w:t>
      </w:r>
      <w:r w:rsidRPr="00E955C6">
        <w:rPr>
          <w:rFonts w:ascii="PT" w:eastAsia="Times New Roman" w:hAnsi="PT" w:cs="Times New Roman"/>
          <w:color w:val="343A40"/>
          <w:sz w:val="20"/>
          <w:szCs w:val="20"/>
          <w:lang w:eastAsia="ru-RU"/>
        </w:rPr>
        <w:t>В статье "Что такое "антинаука"?</w:t>
      </w:r>
    </w:p>
    <w:p w:rsidR="00E955C6" w:rsidRPr="00E955C6" w:rsidRDefault="00E955C6" w:rsidP="0040612B">
      <w:pPr>
        <w:spacing w:after="100" w:afterAutospacing="1" w:line="301" w:lineRule="atLeast"/>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Дж. </w:t>
      </w:r>
      <w:proofErr w:type="spellStart"/>
      <w:r w:rsidRPr="00E955C6">
        <w:rPr>
          <w:rFonts w:ascii="PT" w:eastAsia="Times New Roman" w:hAnsi="PT" w:cs="Times New Roman"/>
          <w:color w:val="343A40"/>
          <w:sz w:val="20"/>
          <w:szCs w:val="20"/>
          <w:lang w:eastAsia="ru-RU"/>
        </w:rPr>
        <w:t>Холтон</w:t>
      </w:r>
      <w:proofErr w:type="spellEnd"/>
      <w:r w:rsidRPr="00E955C6">
        <w:rPr>
          <w:rFonts w:ascii="PT" w:eastAsia="Times New Roman" w:hAnsi="PT" w:cs="Times New Roman"/>
          <w:color w:val="343A40"/>
          <w:sz w:val="20"/>
          <w:szCs w:val="20"/>
          <w:lang w:eastAsia="ru-RU"/>
        </w:rPr>
        <w:t xml:space="preserve"> пишет: "В понятии "антинаука" сплелось в одно множество самых разных смыслов и явлений, однако их объединяет общая направленность против того, что можно назвать "просвещением". В этом конгломерате смыслов необходимо отмечать его основные элементы и, в частности, иметь в виду следующие подразделения: настоящая наука ("хорошая", "злая", "нейтральная", "старая", "новая", которая возникает вновь), патологическая "наука" (это значит занятие людей, уверенных, что они создают "настоящую" науку, но на самом деле запутавшихся в плену своих болезненных фантазий и иллюзий); псевдонаука (астрология, "наука" о </w:t>
      </w:r>
      <w:proofErr w:type="spellStart"/>
      <w:r w:rsidRPr="00E955C6">
        <w:rPr>
          <w:rFonts w:ascii="PT" w:eastAsia="Times New Roman" w:hAnsi="PT" w:cs="Times New Roman"/>
          <w:color w:val="343A40"/>
          <w:sz w:val="20"/>
          <w:szCs w:val="20"/>
          <w:lang w:eastAsia="ru-RU"/>
        </w:rPr>
        <w:t>паранормальных</w:t>
      </w:r>
      <w:proofErr w:type="spellEnd"/>
      <w:r w:rsidRPr="00E955C6">
        <w:rPr>
          <w:rFonts w:ascii="PT" w:eastAsia="Times New Roman" w:hAnsi="PT" w:cs="Times New Roman"/>
          <w:color w:val="343A40"/>
          <w:sz w:val="20"/>
          <w:szCs w:val="20"/>
          <w:lang w:eastAsia="ru-RU"/>
        </w:rPr>
        <w:t xml:space="preserve"> явлениях, очевидная бессмыслица типа истории о "духах пирамид" и т.д.); сциентизм (чрезмерный энтузиазм верь: в силу науки, который проявляется в навязывании ненаучным отраслям культуры "научных" моделей и рецептов; чрезмерные претензии технократов, которые слепо надеются на всемогущество и чудодейственность науки и техники, как это, например, проявилось в пропаганде проекта "звездных войн".</w:t>
      </w:r>
    </w:p>
    <w:p w:rsidR="00E955C6" w:rsidRPr="00E955C6" w:rsidRDefault="00E955C6" w:rsidP="0040612B">
      <w:pPr>
        <w:spacing w:after="100" w:afterAutospacing="1" w:line="301" w:lineRule="atLeast"/>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Что такое "антинаучное" сознание?</w:t>
      </w:r>
    </w:p>
    <w:p w:rsidR="00E955C6" w:rsidRDefault="00E955C6" w:rsidP="0040612B">
      <w:pPr>
        <w:spacing w:after="100" w:afterAutospacing="1" w:line="301" w:lineRule="atLeast"/>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 каким результатам может привести широкое распространение антинаучного сознания, в современном обществе?</w:t>
      </w:r>
    </w:p>
    <w:p w:rsidR="00853D71" w:rsidRDefault="00853D71" w:rsidP="0040612B">
      <w:pPr>
        <w:spacing w:after="100" w:afterAutospacing="1" w:line="301" w:lineRule="atLeast"/>
        <w:rPr>
          <w:rFonts w:ascii="PT" w:eastAsia="Times New Roman" w:hAnsi="PT" w:cs="Times New Roman"/>
          <w:color w:val="343A40"/>
          <w:sz w:val="20"/>
          <w:szCs w:val="20"/>
          <w:lang w:eastAsia="ru-RU"/>
        </w:rPr>
      </w:pPr>
      <w:r w:rsidRPr="00853D71">
        <w:rPr>
          <w:rFonts w:ascii="PT" w:eastAsia="Times New Roman" w:hAnsi="PT" w:cs="Times New Roman"/>
          <w:color w:val="343A40"/>
          <w:sz w:val="20"/>
          <w:szCs w:val="20"/>
          <w:lang w:eastAsia="ru-RU"/>
        </w:rPr>
        <w:t>Антинаучное знание утопично и сознательно искажает представления о действительности. Приставка «анти» обращает внимание на то, что предмет и способы исследования противоположны науке. Это как бы подход с «противоположным знаком</w:t>
      </w:r>
      <w:proofErr w:type="gramStart"/>
      <w:r w:rsidRPr="00853D71">
        <w:rPr>
          <w:rFonts w:ascii="PT" w:eastAsia="Times New Roman" w:hAnsi="PT" w:cs="Times New Roman"/>
          <w:color w:val="343A40"/>
          <w:sz w:val="20"/>
          <w:szCs w:val="20"/>
          <w:lang w:eastAsia="ru-RU"/>
        </w:rPr>
        <w:t>» .</w:t>
      </w:r>
      <w:proofErr w:type="gramEnd"/>
      <w:r w:rsidRPr="00853D71">
        <w:rPr>
          <w:rFonts w:ascii="PT" w:eastAsia="Times New Roman" w:hAnsi="PT" w:cs="Times New Roman"/>
          <w:color w:val="343A40"/>
          <w:sz w:val="20"/>
          <w:szCs w:val="20"/>
          <w:lang w:eastAsia="ru-RU"/>
        </w:rPr>
        <w:t xml:space="preserve"> С ним связывают извечную потребность в обнаружении общего легкодоступного «лекарства от всех болезней</w:t>
      </w:r>
      <w:proofErr w:type="gramStart"/>
      <w:r w:rsidRPr="00853D71">
        <w:rPr>
          <w:rFonts w:ascii="PT" w:eastAsia="Times New Roman" w:hAnsi="PT" w:cs="Times New Roman"/>
          <w:color w:val="343A40"/>
          <w:sz w:val="20"/>
          <w:szCs w:val="20"/>
          <w:lang w:eastAsia="ru-RU"/>
        </w:rPr>
        <w:t>» .</w:t>
      </w:r>
      <w:proofErr w:type="gramEnd"/>
      <w:r w:rsidRPr="00853D71">
        <w:rPr>
          <w:rFonts w:ascii="PT" w:eastAsia="Times New Roman" w:hAnsi="PT" w:cs="Times New Roman"/>
          <w:color w:val="343A40"/>
          <w:sz w:val="20"/>
          <w:szCs w:val="20"/>
          <w:lang w:eastAsia="ru-RU"/>
        </w:rPr>
        <w:t xml:space="preserve"> Особый интерес и тяга к антинауке возникает в периоды нестабильности. </w:t>
      </w:r>
    </w:p>
    <w:p w:rsidR="00853D71" w:rsidRPr="0040612B" w:rsidRDefault="00853D71" w:rsidP="0040612B">
      <w:pPr>
        <w:spacing w:after="100" w:afterAutospacing="1" w:line="301" w:lineRule="atLeast"/>
        <w:rPr>
          <w:rFonts w:ascii="PT" w:eastAsia="Times New Roman" w:hAnsi="PT" w:cs="Times New Roman"/>
          <w:color w:val="343A40"/>
          <w:sz w:val="20"/>
          <w:szCs w:val="20"/>
          <w:lang w:eastAsia="ru-RU"/>
        </w:rPr>
      </w:pPr>
      <w:r w:rsidRPr="0040612B">
        <w:rPr>
          <w:rFonts w:ascii="PT" w:eastAsia="Times New Roman" w:hAnsi="PT" w:cs="Times New Roman"/>
          <w:color w:val="343A40"/>
          <w:sz w:val="20"/>
          <w:szCs w:val="20"/>
          <w:lang w:eastAsia="ru-RU"/>
        </w:rPr>
        <w:t xml:space="preserve">Сегодня уделяется большое внимание антинауке и, по моим представлениям, даже большее, чем науке. Размах антинаучной деятельности достиг таких пределов, что для борьбы с ней при Президиуме РАН создана Комиссия по борьбе с лженаукой и фальсификацией научных исследований. Ее первое публичное представление состоялось 16 марта 1999 года на заседании Президиума РАН. Следует также упомянуть о Международном научном конгрессе "НАУКА, АНТИНАУКА И ПАРАНОРМАЛЬНЫЕ ВЕРОВАНИЯ", который прошел 2-4 октября 2001года под эгидой Российской Академии Наук, Межрегионального (Российского) Гуманистического Общества, Комитета по научному расследованию заявлений о </w:t>
      </w:r>
      <w:proofErr w:type="spellStart"/>
      <w:r w:rsidRPr="0040612B">
        <w:rPr>
          <w:rFonts w:ascii="PT" w:eastAsia="Times New Roman" w:hAnsi="PT" w:cs="Times New Roman"/>
          <w:color w:val="343A40"/>
          <w:sz w:val="20"/>
          <w:szCs w:val="20"/>
          <w:lang w:eastAsia="ru-RU"/>
        </w:rPr>
        <w:t>паранормальных</w:t>
      </w:r>
      <w:proofErr w:type="spellEnd"/>
      <w:r w:rsidRPr="0040612B">
        <w:rPr>
          <w:rFonts w:ascii="PT" w:eastAsia="Times New Roman" w:hAnsi="PT" w:cs="Times New Roman"/>
          <w:color w:val="343A40"/>
          <w:sz w:val="20"/>
          <w:szCs w:val="20"/>
          <w:lang w:eastAsia="ru-RU"/>
        </w:rPr>
        <w:t xml:space="preserve"> явлениях (США), и Философского факультета МГУ им. М.В. Ломоносова.</w:t>
      </w:r>
    </w:p>
    <w:p w:rsidR="00853D71" w:rsidRPr="0040612B" w:rsidRDefault="00853D71" w:rsidP="0040612B">
      <w:pPr>
        <w:spacing w:after="100" w:afterAutospacing="1" w:line="301" w:lineRule="atLeast"/>
        <w:rPr>
          <w:rFonts w:ascii="PT" w:eastAsia="Times New Roman" w:hAnsi="PT" w:cs="Times New Roman"/>
          <w:color w:val="343A40"/>
          <w:sz w:val="20"/>
          <w:szCs w:val="20"/>
          <w:lang w:eastAsia="ru-RU"/>
        </w:rPr>
      </w:pPr>
      <w:r w:rsidRPr="0040612B">
        <w:rPr>
          <w:rFonts w:ascii="PT" w:eastAsia="Times New Roman" w:hAnsi="PT" w:cs="Times New Roman"/>
          <w:color w:val="343A40"/>
          <w:sz w:val="20"/>
          <w:szCs w:val="20"/>
          <w:lang w:eastAsia="ru-RU"/>
        </w:rPr>
        <w:t>Президиум Российской академии наук опубликовал экстраординарный документ - "Не проходите мимо! Научным работникам России, профессорам и преподавателям вузов, учителям школ и техникумов, всем членам Российского интеллектуального сообщества".</w:t>
      </w:r>
    </w:p>
    <w:p w:rsidR="00853D71" w:rsidRDefault="0040612B" w:rsidP="0040612B">
      <w:pPr>
        <w:spacing w:after="100" w:afterAutospacing="1" w:line="301" w:lineRule="atLeast"/>
        <w:rPr>
          <w:rFonts w:ascii="PT" w:eastAsia="Times New Roman" w:hAnsi="PT" w:cs="Times New Roman"/>
          <w:color w:val="343A40"/>
          <w:sz w:val="36"/>
          <w:szCs w:val="36"/>
          <w:lang w:eastAsia="ru-RU"/>
        </w:rPr>
      </w:pPr>
      <w:r w:rsidRPr="0040612B">
        <w:rPr>
          <w:rFonts w:ascii="PT" w:eastAsia="Times New Roman" w:hAnsi="PT" w:cs="Times New Roman"/>
          <w:color w:val="343A40"/>
          <w:sz w:val="20"/>
          <w:szCs w:val="20"/>
          <w:lang w:eastAsia="ru-RU"/>
        </w:rPr>
        <w:t>В своем обращении к коллективному разуму нации президиум Академии ставит две проблемы. Первая из них - это широкое и беспрепятственное распространение мистических верований - астрологии, шаманства, оккультизма, шабаш колдунов, магов, пророков. Вторая проблема - это торсионные генераторы и другие бессмысленные проекты.</w:t>
      </w:r>
      <w:r w:rsidR="00853D71">
        <w:rPr>
          <w:rFonts w:ascii="PT" w:eastAsia="Times New Roman" w:hAnsi="PT" w:cs="Times New Roman"/>
          <w:color w:val="343A40"/>
          <w:sz w:val="36"/>
          <w:szCs w:val="36"/>
          <w:lang w:eastAsia="ru-RU"/>
        </w:rPr>
        <w:br w:type="page"/>
      </w:r>
    </w:p>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lastRenderedPageBreak/>
        <w:t>Самостоятельная работа по теме 3.6</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связи философии и религии,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Default="00E955C6" w:rsidP="00E955C6">
      <w:pPr>
        <w:shd w:val="clear" w:color="auto" w:fill="FFFFFF"/>
        <w:spacing w:after="100" w:afterAutospacing="1" w:line="240" w:lineRule="auto"/>
        <w:rPr>
          <w:rFonts w:ascii="PT" w:eastAsia="Times New Roman" w:hAnsi="PT" w:cs="Times New Roman"/>
          <w:b/>
          <w:bCs/>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Составьте сравнительную таблицу отличий философской, научной и религиозной истины</w:t>
      </w:r>
      <w:r w:rsidRPr="00E955C6">
        <w:rPr>
          <w:rFonts w:ascii="PT" w:eastAsia="Times New Roman" w:hAnsi="PT" w:cs="Times New Roman"/>
          <w:b/>
          <w:bCs/>
          <w:color w:val="343A40"/>
          <w:sz w:val="20"/>
          <w:szCs w:val="20"/>
          <w:lang w:eastAsia="ru-RU"/>
        </w:rPr>
        <w:t> </w:t>
      </w:r>
    </w:p>
    <w:p w:rsidR="0040612B" w:rsidRDefault="0040612B" w:rsidP="00E955C6">
      <w:pPr>
        <w:shd w:val="clear" w:color="auto" w:fill="FFFFFF"/>
        <w:spacing w:after="100" w:afterAutospacing="1" w:line="240" w:lineRule="auto"/>
        <w:rPr>
          <w:rFonts w:ascii="PT" w:eastAsia="Times New Roman" w:hAnsi="PT" w:cs="Times New Roman"/>
          <w:color w:val="343A40"/>
          <w:sz w:val="20"/>
          <w:szCs w:val="20"/>
          <w:lang w:eastAsia="ru-RU"/>
        </w:rPr>
      </w:pPr>
      <w:r>
        <w:rPr>
          <w:rFonts w:ascii="Verdana" w:hAnsi="Verdana"/>
          <w:b/>
          <w:bCs/>
          <w:color w:val="424242"/>
          <w:sz w:val="19"/>
          <w:szCs w:val="19"/>
          <w:shd w:val="clear" w:color="auto" w:fill="FFFFEE"/>
        </w:rPr>
        <w:t>Сравнительная таблица отличий философской, научной и религиозной истин.</w:t>
      </w:r>
    </w:p>
    <w:tbl>
      <w:tblPr>
        <w:tblStyle w:val="a5"/>
        <w:tblW w:w="0" w:type="auto"/>
        <w:tblLook w:val="04A0" w:firstRow="1" w:lastRow="0" w:firstColumn="1" w:lastColumn="0" w:noHBand="0" w:noVBand="1"/>
      </w:tblPr>
      <w:tblGrid>
        <w:gridCol w:w="1705"/>
        <w:gridCol w:w="2628"/>
        <w:gridCol w:w="3071"/>
        <w:gridCol w:w="2167"/>
      </w:tblGrid>
      <w:tr w:rsidR="0040612B" w:rsidTr="0065380B">
        <w:tc>
          <w:tcPr>
            <w:tcW w:w="1705" w:type="dxa"/>
          </w:tcPr>
          <w:p w:rsidR="0040612B" w:rsidRPr="0065380B" w:rsidRDefault="0040612B" w:rsidP="00E955C6">
            <w:pPr>
              <w:spacing w:after="100" w:afterAutospacing="1"/>
              <w:rPr>
                <w:rFonts w:ascii="Times New Roman" w:eastAsia="Times New Roman" w:hAnsi="Times New Roman" w:cs="Times New Roman"/>
                <w:sz w:val="20"/>
                <w:szCs w:val="20"/>
                <w:lang w:eastAsia="ru-RU"/>
              </w:rPr>
            </w:pPr>
          </w:p>
        </w:tc>
        <w:tc>
          <w:tcPr>
            <w:tcW w:w="2608"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Философская истина</w:t>
            </w:r>
          </w:p>
        </w:tc>
        <w:tc>
          <w:tcPr>
            <w:tcW w:w="3087"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Научная истина</w:t>
            </w:r>
          </w:p>
        </w:tc>
        <w:tc>
          <w:tcPr>
            <w:tcW w:w="2171"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Религиозная истина</w:t>
            </w:r>
          </w:p>
        </w:tc>
      </w:tr>
      <w:tr w:rsidR="0040612B" w:rsidTr="0065380B">
        <w:tc>
          <w:tcPr>
            <w:tcW w:w="1705"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Понятие</w:t>
            </w:r>
          </w:p>
        </w:tc>
        <w:tc>
          <w:tcPr>
            <w:tcW w:w="2608"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Адекватное отражение объекта познающим субъектом, содержание которого не зависит от познающего субъекта.</w:t>
            </w:r>
          </w:p>
        </w:tc>
        <w:tc>
          <w:tcPr>
            <w:tcW w:w="3087"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В науке истина с одной стороны есть цель научного познания, с другой - это ценность, обеспечивающая принципиальную возможность научного знания совпадать с объективной реальностью.</w:t>
            </w:r>
          </w:p>
        </w:tc>
        <w:tc>
          <w:tcPr>
            <w:tcW w:w="2171"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В христианстве истина – это спасительная Личность Иисуса Христа.</w:t>
            </w:r>
          </w:p>
        </w:tc>
      </w:tr>
      <w:tr w:rsidR="0040612B" w:rsidTr="0065380B">
        <w:tc>
          <w:tcPr>
            <w:tcW w:w="1705"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Связь с субъектом</w:t>
            </w:r>
          </w:p>
        </w:tc>
        <w:tc>
          <w:tcPr>
            <w:tcW w:w="2608"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Объективная истина</w:t>
            </w:r>
          </w:p>
        </w:tc>
        <w:tc>
          <w:tcPr>
            <w:tcW w:w="3087"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Объективная истина</w:t>
            </w:r>
          </w:p>
        </w:tc>
        <w:tc>
          <w:tcPr>
            <w:tcW w:w="2171"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Субъективная истина</w:t>
            </w:r>
          </w:p>
        </w:tc>
      </w:tr>
      <w:tr w:rsidR="0040612B" w:rsidTr="0065380B">
        <w:tc>
          <w:tcPr>
            <w:tcW w:w="1705"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Виды истины</w:t>
            </w:r>
          </w:p>
        </w:tc>
        <w:tc>
          <w:tcPr>
            <w:tcW w:w="2608"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Абсолютная истина – полное, исчерпывающее знание о действительности, которое выступает как цель научного познания. К абсолютным истинам относятся сведения, которые правильно отражают те или иные свойства исследуемых объектов и не могут быть опровергнуты с дальнейшим развитием науки, а также твёрдо установленные факты и знания о свершившихся событиях. Относительная истина – неполнота знаний, их незавершённость, знания, содержание которых может быть уточнено или пересмотрено дальнейшим развитием науки.</w:t>
            </w:r>
          </w:p>
        </w:tc>
        <w:tc>
          <w:tcPr>
            <w:tcW w:w="3087" w:type="dxa"/>
            <w:vAlign w:val="center"/>
          </w:tcPr>
          <w:p w:rsidR="0040612B" w:rsidRPr="0065380B" w:rsidRDefault="0040612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 xml:space="preserve">Абсолютная истина – </w:t>
            </w:r>
            <w:proofErr w:type="gramStart"/>
            <w:r w:rsidRPr="0065380B">
              <w:rPr>
                <w:rFonts w:ascii="Times New Roman" w:eastAsia="Times New Roman" w:hAnsi="Times New Roman" w:cs="Times New Roman"/>
                <w:sz w:val="20"/>
                <w:szCs w:val="20"/>
                <w:lang w:eastAsia="ru-RU"/>
              </w:rPr>
              <w:t>« Я</w:t>
            </w:r>
            <w:proofErr w:type="gramEnd"/>
            <w:r w:rsidRPr="0065380B">
              <w:rPr>
                <w:rFonts w:ascii="Times New Roman" w:eastAsia="Times New Roman" w:hAnsi="Times New Roman" w:cs="Times New Roman"/>
                <w:sz w:val="20"/>
                <w:szCs w:val="20"/>
                <w:lang w:eastAsia="ru-RU"/>
              </w:rPr>
              <w:t xml:space="preserve"> есть путь, истина и жизнь » сказал Иисус (Ин. 14:6)</w:t>
            </w:r>
          </w:p>
        </w:tc>
        <w:tc>
          <w:tcPr>
            <w:tcW w:w="2171" w:type="dxa"/>
          </w:tcPr>
          <w:p w:rsidR="0040612B" w:rsidRPr="0065380B" w:rsidRDefault="0040612B" w:rsidP="00E955C6">
            <w:pPr>
              <w:spacing w:after="100" w:afterAutospacing="1"/>
              <w:rPr>
                <w:rFonts w:ascii="Times New Roman" w:eastAsia="Times New Roman" w:hAnsi="Times New Roman" w:cs="Times New Roman"/>
                <w:sz w:val="20"/>
                <w:szCs w:val="20"/>
                <w:lang w:eastAsia="ru-RU"/>
              </w:rPr>
            </w:pPr>
          </w:p>
        </w:tc>
      </w:tr>
      <w:tr w:rsidR="0065380B" w:rsidTr="0065380B">
        <w:tc>
          <w:tcPr>
            <w:tcW w:w="1705"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Метод исследования (приём, средство, способ познания)</w:t>
            </w:r>
          </w:p>
        </w:tc>
        <w:tc>
          <w:tcPr>
            <w:tcW w:w="2608"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Диалектический метод. Прагматический метод (то что полезно). Функциональный анализ, системный подход.</w:t>
            </w:r>
          </w:p>
        </w:tc>
        <w:tc>
          <w:tcPr>
            <w:tcW w:w="3087"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Анализ и синтез, индукция и дедукция, аналогия и моделирование.</w:t>
            </w:r>
          </w:p>
        </w:tc>
        <w:tc>
          <w:tcPr>
            <w:tcW w:w="2171"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 xml:space="preserve">Переживание, озарение, самоуглубление, духовный авторитет, религиозное свидетельство (священные </w:t>
            </w:r>
            <w:r w:rsidRPr="0065380B">
              <w:rPr>
                <w:rFonts w:ascii="Times New Roman" w:eastAsia="Times New Roman" w:hAnsi="Times New Roman" w:cs="Times New Roman"/>
                <w:sz w:val="20"/>
                <w:szCs w:val="20"/>
                <w:lang w:eastAsia="ru-RU"/>
              </w:rPr>
              <w:lastRenderedPageBreak/>
              <w:t>писания)</w:t>
            </w:r>
          </w:p>
        </w:tc>
      </w:tr>
      <w:tr w:rsidR="0065380B" w:rsidTr="0065380B">
        <w:tc>
          <w:tcPr>
            <w:tcW w:w="1705"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lastRenderedPageBreak/>
              <w:t>Критерии истины (Разрешающая процедура, позволяющая оценивать знание либо как истинное, либо как ложное)</w:t>
            </w:r>
          </w:p>
        </w:tc>
        <w:tc>
          <w:tcPr>
            <w:tcW w:w="2608"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 xml:space="preserve">Всеобщность необходимость очевидность, логическая не противоречивость, эмпирическая и практическая </w:t>
            </w:r>
            <w:proofErr w:type="spellStart"/>
            <w:r w:rsidRPr="0065380B">
              <w:rPr>
                <w:rFonts w:ascii="Times New Roman" w:eastAsia="Times New Roman" w:hAnsi="Times New Roman" w:cs="Times New Roman"/>
                <w:sz w:val="20"/>
                <w:szCs w:val="20"/>
                <w:lang w:eastAsia="ru-RU"/>
              </w:rPr>
              <w:t>подтверждаемость</w:t>
            </w:r>
            <w:proofErr w:type="spellEnd"/>
            <w:r w:rsidRPr="0065380B">
              <w:rPr>
                <w:rFonts w:ascii="Times New Roman" w:eastAsia="Times New Roman" w:hAnsi="Times New Roman" w:cs="Times New Roman"/>
                <w:sz w:val="20"/>
                <w:szCs w:val="20"/>
                <w:lang w:eastAsia="ru-RU"/>
              </w:rPr>
              <w:t xml:space="preserve"> </w:t>
            </w:r>
            <w:proofErr w:type="gramStart"/>
            <w:r w:rsidRPr="0065380B">
              <w:rPr>
                <w:rFonts w:ascii="Times New Roman" w:eastAsia="Times New Roman" w:hAnsi="Times New Roman" w:cs="Times New Roman"/>
                <w:sz w:val="20"/>
                <w:szCs w:val="20"/>
                <w:lang w:eastAsia="ru-RU"/>
              </w:rPr>
              <w:t>( в</w:t>
            </w:r>
            <w:proofErr w:type="gramEnd"/>
            <w:r w:rsidRPr="0065380B">
              <w:rPr>
                <w:rFonts w:ascii="Times New Roman" w:eastAsia="Times New Roman" w:hAnsi="Times New Roman" w:cs="Times New Roman"/>
                <w:sz w:val="20"/>
                <w:szCs w:val="20"/>
                <w:lang w:eastAsia="ru-RU"/>
              </w:rPr>
              <w:t xml:space="preserve"> сенсуализме - ощущения, в эмпиризме – опыт). Единство философской теории и философской практики.</w:t>
            </w:r>
          </w:p>
        </w:tc>
        <w:tc>
          <w:tcPr>
            <w:tcW w:w="3087"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 xml:space="preserve">Эксперимент, </w:t>
            </w:r>
            <w:proofErr w:type="spellStart"/>
            <w:r w:rsidRPr="0065380B">
              <w:rPr>
                <w:rFonts w:ascii="Times New Roman" w:eastAsia="Times New Roman" w:hAnsi="Times New Roman" w:cs="Times New Roman"/>
                <w:sz w:val="20"/>
                <w:szCs w:val="20"/>
                <w:lang w:eastAsia="ru-RU"/>
              </w:rPr>
              <w:t>верифицируемость</w:t>
            </w:r>
            <w:proofErr w:type="spellEnd"/>
            <w:r w:rsidRPr="0065380B">
              <w:rPr>
                <w:rFonts w:ascii="Times New Roman" w:eastAsia="Times New Roman" w:hAnsi="Times New Roman" w:cs="Times New Roman"/>
                <w:sz w:val="20"/>
                <w:szCs w:val="20"/>
                <w:lang w:eastAsia="ru-RU"/>
              </w:rPr>
              <w:t xml:space="preserve"> теории (т.е. заключение об её истинности на основании практического подтверждения) вышедших из неё опытных следствий логическая непротиворечивость аксиом (т.е. </w:t>
            </w:r>
            <w:proofErr w:type="spellStart"/>
            <w:r w:rsidRPr="0065380B">
              <w:rPr>
                <w:rFonts w:ascii="Times New Roman" w:eastAsia="Times New Roman" w:hAnsi="Times New Roman" w:cs="Times New Roman"/>
                <w:sz w:val="20"/>
                <w:szCs w:val="20"/>
                <w:lang w:eastAsia="ru-RU"/>
              </w:rPr>
              <w:t>невыводимость</w:t>
            </w:r>
            <w:proofErr w:type="spellEnd"/>
            <w:r w:rsidRPr="0065380B">
              <w:rPr>
                <w:rFonts w:ascii="Times New Roman" w:eastAsia="Times New Roman" w:hAnsi="Times New Roman" w:cs="Times New Roman"/>
                <w:sz w:val="20"/>
                <w:szCs w:val="20"/>
                <w:lang w:eastAsia="ru-RU"/>
              </w:rPr>
              <w:t xml:space="preserve"> одних исходно принятых допущений (аксиом, постулатов) теории из других). Когерентность знания – т.е. требование системной упорядоченности, </w:t>
            </w:r>
            <w:proofErr w:type="spellStart"/>
            <w:r w:rsidRPr="0065380B">
              <w:rPr>
                <w:rFonts w:ascii="Times New Roman" w:eastAsia="Times New Roman" w:hAnsi="Times New Roman" w:cs="Times New Roman"/>
                <w:sz w:val="20"/>
                <w:szCs w:val="20"/>
                <w:lang w:eastAsia="ru-RU"/>
              </w:rPr>
              <w:t>взаимосогласованности</w:t>
            </w:r>
            <w:proofErr w:type="spellEnd"/>
            <w:r w:rsidRPr="0065380B">
              <w:rPr>
                <w:rFonts w:ascii="Times New Roman" w:eastAsia="Times New Roman" w:hAnsi="Times New Roman" w:cs="Times New Roman"/>
                <w:sz w:val="20"/>
                <w:szCs w:val="20"/>
                <w:lang w:eastAsia="ru-RU"/>
              </w:rPr>
              <w:t xml:space="preserve"> положений внутри самой теории. Критерий простоты. Красота как истина</w:t>
            </w:r>
          </w:p>
        </w:tc>
        <w:tc>
          <w:tcPr>
            <w:tcW w:w="2171"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 xml:space="preserve">Религиозная практика- практика коллективного совершенствования. Синтетичность- органическое единение теорий и духовных отличий. </w:t>
            </w:r>
            <w:proofErr w:type="spellStart"/>
            <w:r w:rsidRPr="0065380B">
              <w:rPr>
                <w:rFonts w:ascii="Times New Roman" w:eastAsia="Times New Roman" w:hAnsi="Times New Roman" w:cs="Times New Roman"/>
                <w:sz w:val="20"/>
                <w:szCs w:val="20"/>
                <w:lang w:eastAsia="ru-RU"/>
              </w:rPr>
              <w:t>Личностность</w:t>
            </w:r>
            <w:proofErr w:type="spellEnd"/>
            <w:r w:rsidRPr="0065380B">
              <w:rPr>
                <w:rFonts w:ascii="Times New Roman" w:eastAsia="Times New Roman" w:hAnsi="Times New Roman" w:cs="Times New Roman"/>
                <w:sz w:val="20"/>
                <w:szCs w:val="20"/>
                <w:lang w:eastAsia="ru-RU"/>
              </w:rPr>
              <w:t>- чем нравственнее и ответственнее человек живёт, тем более глубокие знания открываются ему.</w:t>
            </w:r>
          </w:p>
        </w:tc>
      </w:tr>
      <w:tr w:rsidR="0065380B" w:rsidTr="0065380B">
        <w:tc>
          <w:tcPr>
            <w:tcW w:w="1705"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Свойства (признаки) истины.</w:t>
            </w:r>
          </w:p>
        </w:tc>
        <w:tc>
          <w:tcPr>
            <w:tcW w:w="2608" w:type="dxa"/>
            <w:vAlign w:val="center"/>
          </w:tcPr>
          <w:p w:rsidR="0065380B" w:rsidRPr="0065380B" w:rsidRDefault="0065380B">
            <w:pPr>
              <w:spacing w:before="125" w:after="125"/>
              <w:ind w:left="125" w:right="125"/>
              <w:rPr>
                <w:rFonts w:ascii="Times New Roman" w:eastAsia="Times New Roman" w:hAnsi="Times New Roman" w:cs="Times New Roman"/>
                <w:sz w:val="20"/>
                <w:szCs w:val="20"/>
                <w:lang w:eastAsia="ru-RU"/>
              </w:rPr>
            </w:pPr>
            <w:r w:rsidRPr="0065380B">
              <w:rPr>
                <w:rFonts w:ascii="Times New Roman" w:eastAsia="Times New Roman" w:hAnsi="Times New Roman" w:cs="Times New Roman"/>
                <w:sz w:val="20"/>
                <w:szCs w:val="20"/>
                <w:lang w:eastAsia="ru-RU"/>
              </w:rPr>
              <w:t>Объективность по своему внешнему признаку и субъективность по своему идеальному внутреннему содержанию и форме. Процессуальный характер. Единство абсолютного и устойчивого (вечные истины) и относительного, изменчивого в её содержании- взаимосвязь абстрактного и конкретного (истина всегда конкретна)</w:t>
            </w:r>
          </w:p>
        </w:tc>
        <w:tc>
          <w:tcPr>
            <w:tcW w:w="3087" w:type="dxa"/>
          </w:tcPr>
          <w:p w:rsidR="0065380B" w:rsidRPr="0065380B" w:rsidRDefault="0065380B" w:rsidP="00E955C6">
            <w:pPr>
              <w:spacing w:after="100" w:afterAutospacing="1"/>
              <w:rPr>
                <w:rFonts w:ascii="Times New Roman" w:eastAsia="Times New Roman" w:hAnsi="Times New Roman" w:cs="Times New Roman"/>
                <w:sz w:val="20"/>
                <w:szCs w:val="20"/>
                <w:lang w:eastAsia="ru-RU"/>
              </w:rPr>
            </w:pPr>
          </w:p>
        </w:tc>
        <w:tc>
          <w:tcPr>
            <w:tcW w:w="2171" w:type="dxa"/>
          </w:tcPr>
          <w:p w:rsidR="0065380B" w:rsidRPr="0065380B" w:rsidRDefault="0065380B" w:rsidP="00E955C6">
            <w:pPr>
              <w:spacing w:after="100" w:afterAutospacing="1"/>
              <w:rPr>
                <w:rFonts w:ascii="Times New Roman" w:eastAsia="Times New Roman" w:hAnsi="Times New Roman" w:cs="Times New Roman"/>
                <w:sz w:val="20"/>
                <w:szCs w:val="20"/>
                <w:lang w:eastAsia="ru-RU"/>
              </w:rPr>
            </w:pPr>
          </w:p>
        </w:tc>
      </w:tr>
    </w:tbl>
    <w:p w:rsidR="0040612B" w:rsidRPr="00E955C6" w:rsidRDefault="0040612B" w:rsidP="00E955C6">
      <w:pPr>
        <w:shd w:val="clear" w:color="auto" w:fill="FFFFFF"/>
        <w:spacing w:after="100" w:afterAutospacing="1" w:line="240" w:lineRule="auto"/>
        <w:rPr>
          <w:rFonts w:ascii="PT" w:eastAsia="Times New Roman" w:hAnsi="PT" w:cs="Times New Roman"/>
          <w:color w:val="343A40"/>
          <w:sz w:val="20"/>
          <w:szCs w:val="20"/>
          <w:lang w:eastAsia="ru-RU"/>
        </w:rPr>
      </w:pPr>
    </w:p>
    <w:p w:rsidR="00E955C6" w:rsidRDefault="00E955C6" w:rsidP="00E955C6">
      <w:pPr>
        <w:shd w:val="clear" w:color="auto" w:fill="FFFFFF"/>
        <w:spacing w:after="100" w:afterAutospacing="1" w:line="240" w:lineRule="auto"/>
        <w:rPr>
          <w:rFonts w:ascii="PT" w:eastAsia="Times New Roman" w:hAnsi="PT" w:cs="Times New Roman"/>
          <w:b/>
          <w:bCs/>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Ответьте на вопрос: чем различаются между собой философия, религия и наука. </w:t>
      </w:r>
      <w:r w:rsidRPr="00E955C6">
        <w:rPr>
          <w:rFonts w:ascii="PT" w:eastAsia="Times New Roman" w:hAnsi="PT" w:cs="Times New Roman"/>
          <w:b/>
          <w:bCs/>
          <w:color w:val="343A40"/>
          <w:sz w:val="20"/>
          <w:szCs w:val="20"/>
          <w:lang w:eastAsia="ru-RU"/>
        </w:rPr>
        <w:t> </w:t>
      </w:r>
    </w:p>
    <w:p w:rsidR="00B02577" w:rsidRPr="00B02577" w:rsidRDefault="00B02577" w:rsidP="00B02577">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С</w:t>
      </w:r>
      <w:r w:rsidRPr="00B02577">
        <w:rPr>
          <w:rFonts w:ascii="PT" w:eastAsia="Times New Roman" w:hAnsi="PT" w:cs="Times New Roman"/>
          <w:color w:val="343A40"/>
          <w:sz w:val="20"/>
          <w:szCs w:val="20"/>
          <w:lang w:eastAsia="ru-RU"/>
        </w:rPr>
        <w:t xml:space="preserve">ходство понятий «философия» и «религия» состоит в том, что эти культуры решают похожие задачи воздействия на сознание и поведение людей. Но они имеют и большие различия. Для философии характерно свободомыслие. Но оно характерно не для всех людей, так как во все времена считалось, что свободно мыслить могут </w:t>
      </w:r>
      <w:r>
        <w:rPr>
          <w:rFonts w:ascii="PT" w:eastAsia="Times New Roman" w:hAnsi="PT" w:cs="Times New Roman"/>
          <w:color w:val="343A40"/>
          <w:sz w:val="20"/>
          <w:szCs w:val="20"/>
          <w:lang w:eastAsia="ru-RU"/>
        </w:rPr>
        <w:t xml:space="preserve">только образованные, </w:t>
      </w:r>
      <w:r w:rsidRPr="00B02577">
        <w:rPr>
          <w:rFonts w:ascii="PT" w:eastAsia="Times New Roman" w:hAnsi="PT" w:cs="Times New Roman"/>
          <w:color w:val="343A40"/>
          <w:sz w:val="20"/>
          <w:szCs w:val="20"/>
          <w:lang w:eastAsia="ru-RU"/>
        </w:rPr>
        <w:t>наиболее развитые люди, а также люди, обладающие сильным духом. Большинство же брало</w:t>
      </w:r>
      <w:r>
        <w:rPr>
          <w:rFonts w:ascii="PT" w:eastAsia="Times New Roman" w:hAnsi="PT" w:cs="Times New Roman"/>
          <w:color w:val="343A40"/>
          <w:sz w:val="20"/>
          <w:szCs w:val="20"/>
          <w:lang w:eastAsia="ru-RU"/>
        </w:rPr>
        <w:t xml:space="preserve"> </w:t>
      </w:r>
      <w:r w:rsidRPr="00B02577">
        <w:rPr>
          <w:rFonts w:ascii="PT" w:eastAsia="Times New Roman" w:hAnsi="PT" w:cs="Times New Roman"/>
          <w:color w:val="343A40"/>
          <w:sz w:val="20"/>
          <w:szCs w:val="20"/>
          <w:lang w:eastAsia="ru-RU"/>
        </w:rPr>
        <w:t>свои установки из религиозных источников.</w:t>
      </w:r>
    </w:p>
    <w:p w:rsidR="0040612B" w:rsidRDefault="00B02577" w:rsidP="00B02577">
      <w:pPr>
        <w:shd w:val="clear" w:color="auto" w:fill="FFFFFF"/>
        <w:spacing w:after="100" w:afterAutospacing="1" w:line="240" w:lineRule="auto"/>
        <w:rPr>
          <w:rFonts w:ascii="PT" w:eastAsia="Times New Roman" w:hAnsi="PT" w:cs="Times New Roman"/>
          <w:color w:val="343A40"/>
          <w:sz w:val="20"/>
          <w:szCs w:val="20"/>
          <w:lang w:eastAsia="ru-RU"/>
        </w:rPr>
      </w:pPr>
      <w:r w:rsidRPr="00B02577">
        <w:rPr>
          <w:rFonts w:ascii="PT" w:eastAsia="Times New Roman" w:hAnsi="PT" w:cs="Times New Roman"/>
          <w:color w:val="343A40"/>
          <w:sz w:val="20"/>
          <w:szCs w:val="20"/>
          <w:lang w:eastAsia="ru-RU"/>
        </w:rPr>
        <w:t>Философия и философские исследования получили широкое распространение в мире только в последние два столетия из-за роста образованности, культуры, а также в ходе развития научного прогресса. Религия отличается от философии тем, что религия обращает большее внимание к человеческим факторам, то есть к его тревогам, надеждам, поискам веры, а философия поставила для себя на первое место интеллектуальные аспекты мировоззрения, тем самым показав большую общественную потребность в познании человека и мира с позиций разума и знаний, выступила как поиск мудрости.</w:t>
      </w:r>
    </w:p>
    <w:p w:rsidR="00B02577" w:rsidRPr="00B02577" w:rsidRDefault="00B02577" w:rsidP="00B02577">
      <w:pPr>
        <w:shd w:val="clear" w:color="auto" w:fill="FFFFFF"/>
        <w:spacing w:after="100" w:afterAutospacing="1" w:line="240" w:lineRule="auto"/>
        <w:rPr>
          <w:rFonts w:ascii="PT" w:eastAsia="Times New Roman" w:hAnsi="PT" w:cs="Times New Roman"/>
          <w:color w:val="343A40"/>
          <w:sz w:val="20"/>
          <w:szCs w:val="20"/>
          <w:lang w:eastAsia="ru-RU"/>
        </w:rPr>
      </w:pPr>
      <w:r w:rsidRPr="00B02577">
        <w:rPr>
          <w:rFonts w:ascii="PT" w:eastAsia="Times New Roman" w:hAnsi="PT" w:cs="Times New Roman"/>
          <w:color w:val="343A40"/>
          <w:sz w:val="20"/>
          <w:szCs w:val="20"/>
          <w:lang w:eastAsia="ru-RU"/>
        </w:rPr>
        <w:t xml:space="preserve">Специфика науки не только в том, что она не берется за изучение мира в целом, подобно философии, а представляет собой частное познание, но также и в том, что результаты науки требуют эмпирической </w:t>
      </w:r>
      <w:r w:rsidRPr="00B02577">
        <w:rPr>
          <w:rFonts w:ascii="PT" w:eastAsia="Times New Roman" w:hAnsi="PT" w:cs="Times New Roman"/>
          <w:color w:val="343A40"/>
          <w:sz w:val="20"/>
          <w:szCs w:val="20"/>
          <w:lang w:eastAsia="ru-RU"/>
        </w:rPr>
        <w:lastRenderedPageBreak/>
        <w:t>проверки. В отличии от философских утверждений они не только подтверждаемы с помощью специальных процедур или подтверждены строгой логической выводимости, как в математике, но и допускают принципиальную возможность их эмпирического опровержения.</w:t>
      </w:r>
    </w:p>
    <w:p w:rsidR="00B02577" w:rsidRPr="00B02577" w:rsidRDefault="00B02577" w:rsidP="00B02577">
      <w:pPr>
        <w:shd w:val="clear" w:color="auto" w:fill="FFFFFF"/>
        <w:spacing w:after="100" w:afterAutospacing="1" w:line="240" w:lineRule="auto"/>
        <w:rPr>
          <w:rFonts w:ascii="PT" w:eastAsia="Times New Roman" w:hAnsi="PT" w:cs="Times New Roman"/>
          <w:color w:val="343A40"/>
          <w:sz w:val="20"/>
          <w:szCs w:val="20"/>
          <w:lang w:eastAsia="ru-RU"/>
        </w:rPr>
      </w:pPr>
      <w:r w:rsidRPr="00B02577">
        <w:rPr>
          <w:rFonts w:ascii="PT" w:eastAsia="Times New Roman" w:hAnsi="PT" w:cs="Times New Roman"/>
          <w:color w:val="343A40"/>
          <w:sz w:val="20"/>
          <w:szCs w:val="20"/>
          <w:lang w:eastAsia="ru-RU"/>
        </w:rPr>
        <w:t>Наука быстро прогрессирует, а философские труды, посвященные вечным проблемам рассчитаны на века. В философии ценностный аспект имеет гораздо большее значение, чем в науке. Философские взгляды следует рассматривать не в виде теории, подобно научной, а как учения или концепции. Так же, в философии, в отличии от науки, не существует окончательных ответов.</w:t>
      </w:r>
    </w:p>
    <w:p w:rsidR="00B02577" w:rsidRPr="00E955C6" w:rsidRDefault="00B02577" w:rsidP="00B02577">
      <w:pPr>
        <w:shd w:val="clear" w:color="auto" w:fill="FFFFFF"/>
        <w:spacing w:after="100" w:afterAutospacing="1" w:line="240" w:lineRule="auto"/>
        <w:rPr>
          <w:rFonts w:ascii="PT" w:eastAsia="Times New Roman" w:hAnsi="PT" w:cs="Times New Roman"/>
          <w:color w:val="343A40"/>
          <w:sz w:val="20"/>
          <w:szCs w:val="20"/>
          <w:lang w:eastAsia="ru-RU"/>
        </w:rPr>
      </w:pPr>
      <w:r>
        <w:rPr>
          <w:rFonts w:ascii="PT" w:eastAsia="Times New Roman" w:hAnsi="PT" w:cs="Times New Roman"/>
          <w:color w:val="343A40"/>
          <w:sz w:val="20"/>
          <w:szCs w:val="20"/>
          <w:lang w:eastAsia="ru-RU"/>
        </w:rPr>
        <w:t>Можно</w:t>
      </w:r>
      <w:r w:rsidRPr="00B02577">
        <w:rPr>
          <w:rFonts w:ascii="PT" w:eastAsia="Times New Roman" w:hAnsi="PT" w:cs="Times New Roman"/>
          <w:color w:val="343A40"/>
          <w:sz w:val="20"/>
          <w:szCs w:val="20"/>
          <w:lang w:eastAsia="ru-RU"/>
        </w:rPr>
        <w:t xml:space="preserve"> сделать следующий вывод, что, признавая многообразие и противоречивость человеческого мира, философия, религия и наука в настоящее время все больше подчеркивают его целостность, ограниченность, возможность самоуничтожения и обусловленную этим необходимость подчинения многообразных, более или менее частных интересов и целей самому главному, коренному интересу выживания человечества и сохранения природы как первого условия жизни.</w:t>
      </w:r>
    </w:p>
    <w:p w:rsidR="00E955C6" w:rsidRDefault="00E955C6" w:rsidP="00E955C6">
      <w:pPr>
        <w:shd w:val="clear" w:color="auto" w:fill="FFFFFF"/>
        <w:spacing w:after="100" w:afterAutospacing="1" w:line="240" w:lineRule="auto"/>
        <w:rPr>
          <w:rFonts w:ascii="PT" w:eastAsia="Times New Roman" w:hAnsi="PT" w:cs="Times New Roman"/>
          <w:b/>
          <w:bCs/>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Объясните гносеологическую и аксиологическую сущность идеи двух истин — разума и веры.</w:t>
      </w:r>
      <w:r w:rsidRPr="00E955C6">
        <w:rPr>
          <w:rFonts w:ascii="PT" w:eastAsia="Times New Roman" w:hAnsi="PT" w:cs="Times New Roman"/>
          <w:b/>
          <w:bCs/>
          <w:color w:val="343A40"/>
          <w:sz w:val="20"/>
          <w:szCs w:val="20"/>
          <w:lang w:eastAsia="ru-RU"/>
        </w:rPr>
        <w:t> </w:t>
      </w:r>
    </w:p>
    <w:p w:rsidR="00080422" w:rsidRPr="00080422" w:rsidRDefault="00080422" w:rsidP="00080422">
      <w:pPr>
        <w:shd w:val="clear" w:color="auto" w:fill="FFFFFF"/>
        <w:spacing w:after="100" w:afterAutospacing="1" w:line="240" w:lineRule="auto"/>
        <w:rPr>
          <w:rFonts w:ascii="PT" w:eastAsia="Times New Roman" w:hAnsi="PT" w:cs="Times New Roman"/>
          <w:color w:val="343A40"/>
          <w:sz w:val="20"/>
          <w:szCs w:val="20"/>
          <w:lang w:eastAsia="ru-RU"/>
        </w:rPr>
      </w:pPr>
      <w:r w:rsidRPr="00080422">
        <w:rPr>
          <w:rFonts w:ascii="PT" w:eastAsia="Times New Roman" w:hAnsi="PT" w:cs="Times New Roman"/>
          <w:color w:val="343A40"/>
          <w:sz w:val="20"/>
          <w:szCs w:val="20"/>
          <w:lang w:eastAsia="ru-RU"/>
        </w:rPr>
        <w:t>1. Вера выше знания.</w:t>
      </w:r>
    </w:p>
    <w:p w:rsidR="00080422" w:rsidRPr="00080422" w:rsidRDefault="00080422" w:rsidP="00080422">
      <w:pPr>
        <w:shd w:val="clear" w:color="auto" w:fill="FFFFFF"/>
        <w:spacing w:after="100" w:afterAutospacing="1" w:line="240" w:lineRule="auto"/>
        <w:rPr>
          <w:rFonts w:ascii="PT" w:eastAsia="Times New Roman" w:hAnsi="PT" w:cs="Times New Roman"/>
          <w:color w:val="343A40"/>
          <w:sz w:val="20"/>
          <w:szCs w:val="20"/>
          <w:lang w:eastAsia="ru-RU"/>
        </w:rPr>
      </w:pPr>
      <w:r w:rsidRPr="00080422">
        <w:rPr>
          <w:rFonts w:ascii="PT" w:eastAsia="Times New Roman" w:hAnsi="PT" w:cs="Times New Roman"/>
          <w:color w:val="343A40"/>
          <w:sz w:val="20"/>
          <w:szCs w:val="20"/>
          <w:lang w:eastAsia="ru-RU"/>
        </w:rPr>
        <w:t>Приоритет вере отдавал такой мыслитель, как Ансельм Кентерберийский, сформулировавший кредо: «Верю, чтобы понимать».</w:t>
      </w:r>
    </w:p>
    <w:p w:rsidR="00080422" w:rsidRPr="00080422" w:rsidRDefault="00080422" w:rsidP="00080422">
      <w:pPr>
        <w:shd w:val="clear" w:color="auto" w:fill="FFFFFF"/>
        <w:spacing w:after="100" w:afterAutospacing="1" w:line="240" w:lineRule="auto"/>
        <w:rPr>
          <w:rFonts w:ascii="PT" w:eastAsia="Times New Roman" w:hAnsi="PT" w:cs="Times New Roman"/>
          <w:color w:val="343A40"/>
          <w:sz w:val="20"/>
          <w:szCs w:val="20"/>
          <w:lang w:eastAsia="ru-RU"/>
        </w:rPr>
      </w:pPr>
      <w:r w:rsidRPr="00080422">
        <w:rPr>
          <w:rFonts w:ascii="PT" w:eastAsia="Times New Roman" w:hAnsi="PT" w:cs="Times New Roman"/>
          <w:color w:val="343A40"/>
          <w:sz w:val="20"/>
          <w:szCs w:val="20"/>
          <w:lang w:eastAsia="ru-RU"/>
        </w:rPr>
        <w:t>2. Разум выше веры.</w:t>
      </w:r>
    </w:p>
    <w:p w:rsidR="00080422" w:rsidRPr="00080422" w:rsidRDefault="00080422" w:rsidP="00080422">
      <w:pPr>
        <w:shd w:val="clear" w:color="auto" w:fill="FFFFFF"/>
        <w:spacing w:after="100" w:afterAutospacing="1" w:line="240" w:lineRule="auto"/>
        <w:rPr>
          <w:rFonts w:ascii="PT" w:eastAsia="Times New Roman" w:hAnsi="PT" w:cs="Times New Roman"/>
          <w:color w:val="343A40"/>
          <w:sz w:val="20"/>
          <w:szCs w:val="20"/>
          <w:lang w:eastAsia="ru-RU"/>
        </w:rPr>
      </w:pPr>
      <w:r w:rsidRPr="00080422">
        <w:rPr>
          <w:rFonts w:ascii="PT" w:eastAsia="Times New Roman" w:hAnsi="PT" w:cs="Times New Roman"/>
          <w:color w:val="343A40"/>
          <w:sz w:val="20"/>
          <w:szCs w:val="20"/>
          <w:lang w:eastAsia="ru-RU"/>
        </w:rPr>
        <w:t>На первое место в процессе познания ставил разум великий диалектик средневековой философии П. Абеляр. В работе «Да и нет» он писал, что вера, не просветленная разумом, недостойна человека, отсюда вытекал принцип: «Понимаю, чтобы верить». Концепция «схоластической диалектики» Абеляра была осуждена официальной церковью как еретическая, а книга «Да и нет» приговорена к сожжению.</w:t>
      </w:r>
    </w:p>
    <w:p w:rsidR="00080422" w:rsidRPr="00080422" w:rsidRDefault="00080422" w:rsidP="00080422">
      <w:pPr>
        <w:shd w:val="clear" w:color="auto" w:fill="FFFFFF"/>
        <w:spacing w:after="100" w:afterAutospacing="1" w:line="240" w:lineRule="auto"/>
        <w:rPr>
          <w:rFonts w:ascii="PT" w:eastAsia="Times New Roman" w:hAnsi="PT" w:cs="Times New Roman"/>
          <w:color w:val="343A40"/>
          <w:sz w:val="20"/>
          <w:szCs w:val="20"/>
          <w:lang w:eastAsia="ru-RU"/>
        </w:rPr>
      </w:pPr>
      <w:r w:rsidRPr="00080422">
        <w:rPr>
          <w:rFonts w:ascii="PT" w:eastAsia="Times New Roman" w:hAnsi="PT" w:cs="Times New Roman"/>
          <w:color w:val="343A40"/>
          <w:sz w:val="20"/>
          <w:szCs w:val="20"/>
          <w:lang w:eastAsia="ru-RU"/>
        </w:rPr>
        <w:t>3. Гармония разума и веры.</w:t>
      </w:r>
    </w:p>
    <w:p w:rsidR="00080422" w:rsidRPr="00080422" w:rsidRDefault="00080422" w:rsidP="00080422">
      <w:pPr>
        <w:shd w:val="clear" w:color="auto" w:fill="FFFFFF"/>
        <w:spacing w:after="100" w:afterAutospacing="1" w:line="240" w:lineRule="auto"/>
        <w:rPr>
          <w:rFonts w:ascii="PT" w:eastAsia="Times New Roman" w:hAnsi="PT" w:cs="Times New Roman"/>
          <w:color w:val="343A40"/>
          <w:sz w:val="20"/>
          <w:szCs w:val="20"/>
          <w:lang w:eastAsia="ru-RU"/>
        </w:rPr>
      </w:pPr>
      <w:r w:rsidRPr="00080422">
        <w:rPr>
          <w:rFonts w:ascii="PT" w:eastAsia="Times New Roman" w:hAnsi="PT" w:cs="Times New Roman"/>
          <w:color w:val="343A40"/>
          <w:sz w:val="20"/>
          <w:szCs w:val="20"/>
          <w:lang w:eastAsia="ru-RU"/>
        </w:rPr>
        <w:t>Фома Аквинский, стремясь отстоять значимость рационального познания, сформулировал принцип «гармонии веры и разума». В соответствии с этим принципом Фома разграничил знание на философию и теологию, считая их самостоятельными науками. Предметом теологии являются «истины откровения», предметом философии — «истины разума». Основная задача теологии — изложение основанных на вере «истин откровения»; задача философии — сделать положения веры доступными человеческому разуму. Следовательно, хотя вера и разум принципиально различны, они образуют «гармоническое единство», ибо служат одной конечной цели: постижению Бога. Вера совершенствует разум, теология совершенствует философию, философия служит теологии.</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4. </w:t>
      </w:r>
      <w:r w:rsidRPr="00E955C6">
        <w:rPr>
          <w:rFonts w:ascii="PT" w:eastAsia="Times New Roman" w:hAnsi="PT" w:cs="Times New Roman"/>
          <w:color w:val="343A40"/>
          <w:sz w:val="20"/>
          <w:szCs w:val="20"/>
          <w:lang w:eastAsia="ru-RU"/>
        </w:rPr>
        <w:t xml:space="preserve">Отец </w:t>
      </w:r>
      <w:proofErr w:type="spellStart"/>
      <w:r w:rsidRPr="00E955C6">
        <w:rPr>
          <w:rFonts w:ascii="PT" w:eastAsia="Times New Roman" w:hAnsi="PT" w:cs="Times New Roman"/>
          <w:color w:val="343A40"/>
          <w:sz w:val="20"/>
          <w:szCs w:val="20"/>
          <w:lang w:eastAsia="ru-RU"/>
        </w:rPr>
        <w:t>Панлю</w:t>
      </w:r>
      <w:proofErr w:type="spellEnd"/>
      <w:r w:rsidRPr="00E955C6">
        <w:rPr>
          <w:rFonts w:ascii="PT" w:eastAsia="Times New Roman" w:hAnsi="PT" w:cs="Times New Roman"/>
          <w:color w:val="343A40"/>
          <w:sz w:val="20"/>
          <w:szCs w:val="20"/>
          <w:lang w:eastAsia="ru-RU"/>
        </w:rPr>
        <w:t xml:space="preserve"> в романе "Чума" на исповеди говорил: "Итак, пришёл час раздумий. Вы думали, что достаточно один раз в неделю, в воскресенье, зайти в храм божий, чтобы в остальные шесть дней у вас были развязаны руки. Вы думали, </w:t>
      </w:r>
      <w:proofErr w:type="gramStart"/>
      <w:r w:rsidRPr="00E955C6">
        <w:rPr>
          <w:rFonts w:ascii="PT" w:eastAsia="Times New Roman" w:hAnsi="PT" w:cs="Times New Roman"/>
          <w:color w:val="343A40"/>
          <w:sz w:val="20"/>
          <w:szCs w:val="20"/>
          <w:lang w:eastAsia="ru-RU"/>
        </w:rPr>
        <w:t>что</w:t>
      </w:r>
      <w:proofErr w:type="gramEnd"/>
      <w:r w:rsidRPr="00E955C6">
        <w:rPr>
          <w:rFonts w:ascii="PT" w:eastAsia="Times New Roman" w:hAnsi="PT" w:cs="Times New Roman"/>
          <w:color w:val="343A40"/>
          <w:sz w:val="20"/>
          <w:szCs w:val="20"/>
          <w:lang w:eastAsia="ru-RU"/>
        </w:rPr>
        <w:t xml:space="preserve"> преклонив колена десять раз, вы загладите вашу преступную беспечность. Но Бог, он не терпел. Эти редкие повороты к небу не могут удовлетворить его ненасытную любовь. Ему хочется видеть вас постоянно, таково проявление его любви к вам и, честно говоря, единственное ее проявление. Вот почему, уставши ждать ваших посещений, он позволил бичу обрушиться на вас, как обрушился он на все увязшие в горах города с тех пор, как ведет свою историю род человеческий".</w:t>
      </w:r>
    </w:p>
    <w:p w:rsid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Подумайте над этим отрывком. Какая связь существует между религиозным и моральным сознанием? Есть ли зависимость уровня духовности народа от его религиозности? Выделите социальные, психологические, гносеологические корни религиозног</w:t>
      </w:r>
      <w:bookmarkStart w:id="0" w:name="_GoBack"/>
      <w:bookmarkEnd w:id="0"/>
      <w:r w:rsidRPr="00E955C6">
        <w:rPr>
          <w:rFonts w:ascii="PT" w:eastAsia="Times New Roman" w:hAnsi="PT" w:cs="Times New Roman"/>
          <w:color w:val="343A40"/>
          <w:sz w:val="20"/>
          <w:szCs w:val="20"/>
          <w:lang w:eastAsia="ru-RU"/>
        </w:rPr>
        <w:t>о сознания.</w:t>
      </w:r>
    </w:p>
    <w:p w:rsidR="00080422" w:rsidRDefault="008B0EC1"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B0EC1">
        <w:rPr>
          <w:rFonts w:ascii="PT" w:eastAsia="Times New Roman" w:hAnsi="PT" w:cs="Times New Roman"/>
          <w:color w:val="343A40"/>
          <w:sz w:val="20"/>
          <w:szCs w:val="20"/>
          <w:lang w:eastAsia="ru-RU"/>
        </w:rPr>
        <w:t>Религия и мораль теснейшим образом взаимосвязаны, и едва ли не каждый шаг в совершенствовании религии в то же время являлся прогрессом в нравственной жизни. Сближает религию и мораль также и то, что не только в религиозной, но и в нравственной жизни большую роль играет вера в конечное торжество Добра, Справедливости. Следует отметить также, что характер взаимодействия морали и религии не одинаков в различные исторические периоды. Сегодня религиозные идеологи просто обязаны ориентироваться на требования основополагающих нравственных принципов, все чаще обращаться к наиболее актуальным проблемам нравственных отношений.</w:t>
      </w:r>
    </w:p>
    <w:p w:rsidR="008B0EC1" w:rsidRDefault="008B0EC1"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B0EC1">
        <w:rPr>
          <w:rFonts w:ascii="PT" w:eastAsia="Times New Roman" w:hAnsi="PT" w:cs="Times New Roman"/>
          <w:color w:val="343A40"/>
          <w:sz w:val="20"/>
          <w:szCs w:val="20"/>
          <w:lang w:eastAsia="ru-RU"/>
        </w:rPr>
        <w:lastRenderedPageBreak/>
        <w:t xml:space="preserve">Сложный, противоречивый характер взаимодействия религии и морали обусловлен и их спецификой, их различиями (хотя иногда пытаются отождествить религию и мораль). В чем они состоят? Прежде всего, в том, что мораль представляет собой путь к Добру, высшим нравственным ценностям, к нравственному совершенствованию. А религия есть путь к Богу, скорее почитание Бога. Эти два пути могут совпадать, а могут и не совпадать. Вряд ли верующий будет осуждать Авраама (библейский патриарх) за то, что он готов был принести в жертву своего сына. С точки зрения морали, этот поступок совершенно недопустим. Хотя ангел в последнее мгновение остановил убийство Исаака, и все же намерение у Авраама убить сына </w:t>
      </w:r>
      <w:proofErr w:type="gramStart"/>
      <w:r w:rsidRPr="008B0EC1">
        <w:rPr>
          <w:rFonts w:ascii="PT" w:eastAsia="Times New Roman" w:hAnsi="PT" w:cs="Times New Roman"/>
          <w:color w:val="343A40"/>
          <w:sz w:val="20"/>
          <w:szCs w:val="20"/>
          <w:lang w:eastAsia="ru-RU"/>
        </w:rPr>
        <w:t>было</w:t>
      </w:r>
      <w:proofErr w:type="gramEnd"/>
      <w:r w:rsidRPr="008B0EC1">
        <w:rPr>
          <w:rFonts w:ascii="PT" w:eastAsia="Times New Roman" w:hAnsi="PT" w:cs="Times New Roman"/>
          <w:color w:val="343A40"/>
          <w:sz w:val="20"/>
          <w:szCs w:val="20"/>
          <w:lang w:eastAsia="ru-RU"/>
        </w:rPr>
        <w:t xml:space="preserve"> несомненно.</w:t>
      </w:r>
    </w:p>
    <w:p w:rsidR="00080422" w:rsidRDefault="008B0EC1"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B0EC1">
        <w:rPr>
          <w:rFonts w:ascii="PT" w:eastAsia="Times New Roman" w:hAnsi="PT" w:cs="Times New Roman"/>
          <w:color w:val="343A40"/>
          <w:sz w:val="20"/>
          <w:szCs w:val="20"/>
          <w:lang w:eastAsia="ru-RU"/>
        </w:rPr>
        <w:t>Гносеологические возможности религии коренятся и в известной ограниченности человеческого познания. Незнание подлинных причин тех или иных явлений или событий (в особенности непосредственно затрагивающих судьбы людей) выступает как одна из важнейших гносеологических предпосылок формирования религиозных верований.</w:t>
      </w:r>
    </w:p>
    <w:p w:rsidR="008B0EC1" w:rsidRDefault="008B0EC1"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8B0EC1">
        <w:rPr>
          <w:rFonts w:ascii="PT" w:eastAsia="Times New Roman" w:hAnsi="PT" w:cs="Times New Roman"/>
          <w:color w:val="343A40"/>
          <w:sz w:val="20"/>
          <w:szCs w:val="20"/>
          <w:lang w:eastAsia="ru-RU"/>
        </w:rPr>
        <w:t>Гносеологические и психологические корни религии — это предпосылки, возможности, условия формирования религиозного сознания. Религия не смогла бы возникнуть, не будь этих предпосылок и возможностей. Но гносеологические и психологические возможности религии реализуются только при наличии определенных социальных условий. Поэтому решающая роль в воспроизводстве религии принадлежит социальным факторам.</w:t>
      </w:r>
    </w:p>
    <w:p w:rsidR="00080422" w:rsidRDefault="00080422" w:rsidP="00E955C6">
      <w:pPr>
        <w:shd w:val="clear" w:color="auto" w:fill="FFFFFF"/>
        <w:spacing w:after="100" w:afterAutospacing="1" w:line="240" w:lineRule="auto"/>
        <w:rPr>
          <w:rFonts w:ascii="PT" w:eastAsia="Times New Roman" w:hAnsi="PT" w:cs="Times New Roman"/>
          <w:color w:val="343A40"/>
          <w:sz w:val="20"/>
          <w:szCs w:val="20"/>
          <w:lang w:eastAsia="ru-RU"/>
        </w:rPr>
      </w:pPr>
    </w:p>
    <w:p w:rsidR="00080422" w:rsidRPr="00E955C6" w:rsidRDefault="00080422" w:rsidP="00E955C6">
      <w:pPr>
        <w:shd w:val="clear" w:color="auto" w:fill="FFFFFF"/>
        <w:spacing w:after="100" w:afterAutospacing="1" w:line="240" w:lineRule="auto"/>
        <w:rPr>
          <w:rFonts w:ascii="PT" w:eastAsia="Times New Roman" w:hAnsi="PT" w:cs="Times New Roman"/>
          <w:color w:val="343A40"/>
          <w:sz w:val="20"/>
          <w:szCs w:val="20"/>
          <w:lang w:eastAsia="ru-RU"/>
        </w:rPr>
      </w:pPr>
    </w:p>
    <w:p w:rsidR="00E955C6" w:rsidRDefault="00E955C6"/>
    <w:sectPr w:rsidR="00E955C6"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5FE6"/>
    <w:multiLevelType w:val="multilevel"/>
    <w:tmpl w:val="5530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B1C53"/>
    <w:multiLevelType w:val="multilevel"/>
    <w:tmpl w:val="B8E6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E955C6"/>
    <w:rsid w:val="00080422"/>
    <w:rsid w:val="00121B18"/>
    <w:rsid w:val="0020608A"/>
    <w:rsid w:val="0038000D"/>
    <w:rsid w:val="0040612B"/>
    <w:rsid w:val="00441A3E"/>
    <w:rsid w:val="004945B6"/>
    <w:rsid w:val="005642FC"/>
    <w:rsid w:val="00631B0A"/>
    <w:rsid w:val="0065380B"/>
    <w:rsid w:val="0065675D"/>
    <w:rsid w:val="006D0645"/>
    <w:rsid w:val="006D624B"/>
    <w:rsid w:val="00774A11"/>
    <w:rsid w:val="007C33DA"/>
    <w:rsid w:val="00853D71"/>
    <w:rsid w:val="00881889"/>
    <w:rsid w:val="008B0EC1"/>
    <w:rsid w:val="008C41C5"/>
    <w:rsid w:val="008C7381"/>
    <w:rsid w:val="008F1D6B"/>
    <w:rsid w:val="00990876"/>
    <w:rsid w:val="009F64AA"/>
    <w:rsid w:val="00AC77F5"/>
    <w:rsid w:val="00AE70FB"/>
    <w:rsid w:val="00B02577"/>
    <w:rsid w:val="00B97574"/>
    <w:rsid w:val="00BB193F"/>
    <w:rsid w:val="00D02859"/>
    <w:rsid w:val="00D203A3"/>
    <w:rsid w:val="00DB656C"/>
    <w:rsid w:val="00DC0D15"/>
    <w:rsid w:val="00E85539"/>
    <w:rsid w:val="00E955C6"/>
    <w:rsid w:val="00F068A6"/>
    <w:rsid w:val="00F63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0125"/>
  <w15:docId w15:val="{FC4D24FE-32DF-4419-BCEA-CEB40705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6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0D15"/>
    <w:pPr>
      <w:ind w:left="720"/>
      <w:contextualSpacing/>
    </w:pPr>
  </w:style>
  <w:style w:type="table" w:styleId="a5">
    <w:name w:val="Table Grid"/>
    <w:basedOn w:val="a1"/>
    <w:uiPriority w:val="39"/>
    <w:rsid w:val="0040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8789">
      <w:bodyDiv w:val="1"/>
      <w:marLeft w:val="0"/>
      <w:marRight w:val="0"/>
      <w:marTop w:val="0"/>
      <w:marBottom w:val="0"/>
      <w:divBdr>
        <w:top w:val="none" w:sz="0" w:space="0" w:color="auto"/>
        <w:left w:val="none" w:sz="0" w:space="0" w:color="auto"/>
        <w:bottom w:val="none" w:sz="0" w:space="0" w:color="auto"/>
        <w:right w:val="none" w:sz="0" w:space="0" w:color="auto"/>
      </w:divBdr>
    </w:div>
    <w:div w:id="68579694">
      <w:bodyDiv w:val="1"/>
      <w:marLeft w:val="0"/>
      <w:marRight w:val="0"/>
      <w:marTop w:val="0"/>
      <w:marBottom w:val="0"/>
      <w:divBdr>
        <w:top w:val="none" w:sz="0" w:space="0" w:color="auto"/>
        <w:left w:val="none" w:sz="0" w:space="0" w:color="auto"/>
        <w:bottom w:val="none" w:sz="0" w:space="0" w:color="auto"/>
        <w:right w:val="none" w:sz="0" w:space="0" w:color="auto"/>
      </w:divBdr>
    </w:div>
    <w:div w:id="178617403">
      <w:bodyDiv w:val="1"/>
      <w:marLeft w:val="0"/>
      <w:marRight w:val="0"/>
      <w:marTop w:val="0"/>
      <w:marBottom w:val="0"/>
      <w:divBdr>
        <w:top w:val="none" w:sz="0" w:space="0" w:color="auto"/>
        <w:left w:val="none" w:sz="0" w:space="0" w:color="auto"/>
        <w:bottom w:val="none" w:sz="0" w:space="0" w:color="auto"/>
        <w:right w:val="none" w:sz="0" w:space="0" w:color="auto"/>
      </w:divBdr>
    </w:div>
    <w:div w:id="247621240">
      <w:bodyDiv w:val="1"/>
      <w:marLeft w:val="0"/>
      <w:marRight w:val="0"/>
      <w:marTop w:val="0"/>
      <w:marBottom w:val="0"/>
      <w:divBdr>
        <w:top w:val="none" w:sz="0" w:space="0" w:color="auto"/>
        <w:left w:val="none" w:sz="0" w:space="0" w:color="auto"/>
        <w:bottom w:val="none" w:sz="0" w:space="0" w:color="auto"/>
        <w:right w:val="none" w:sz="0" w:space="0" w:color="auto"/>
      </w:divBdr>
    </w:div>
    <w:div w:id="405151175">
      <w:bodyDiv w:val="1"/>
      <w:marLeft w:val="0"/>
      <w:marRight w:val="0"/>
      <w:marTop w:val="0"/>
      <w:marBottom w:val="0"/>
      <w:divBdr>
        <w:top w:val="none" w:sz="0" w:space="0" w:color="auto"/>
        <w:left w:val="none" w:sz="0" w:space="0" w:color="auto"/>
        <w:bottom w:val="none" w:sz="0" w:space="0" w:color="auto"/>
        <w:right w:val="none" w:sz="0" w:space="0" w:color="auto"/>
      </w:divBdr>
    </w:div>
    <w:div w:id="618531286">
      <w:bodyDiv w:val="1"/>
      <w:marLeft w:val="0"/>
      <w:marRight w:val="0"/>
      <w:marTop w:val="0"/>
      <w:marBottom w:val="0"/>
      <w:divBdr>
        <w:top w:val="none" w:sz="0" w:space="0" w:color="auto"/>
        <w:left w:val="none" w:sz="0" w:space="0" w:color="auto"/>
        <w:bottom w:val="none" w:sz="0" w:space="0" w:color="auto"/>
        <w:right w:val="none" w:sz="0" w:space="0" w:color="auto"/>
      </w:divBdr>
    </w:div>
    <w:div w:id="662389264">
      <w:bodyDiv w:val="1"/>
      <w:marLeft w:val="0"/>
      <w:marRight w:val="0"/>
      <w:marTop w:val="0"/>
      <w:marBottom w:val="0"/>
      <w:divBdr>
        <w:top w:val="none" w:sz="0" w:space="0" w:color="auto"/>
        <w:left w:val="none" w:sz="0" w:space="0" w:color="auto"/>
        <w:bottom w:val="none" w:sz="0" w:space="0" w:color="auto"/>
        <w:right w:val="none" w:sz="0" w:space="0" w:color="auto"/>
      </w:divBdr>
    </w:div>
    <w:div w:id="715743708">
      <w:bodyDiv w:val="1"/>
      <w:marLeft w:val="0"/>
      <w:marRight w:val="0"/>
      <w:marTop w:val="0"/>
      <w:marBottom w:val="0"/>
      <w:divBdr>
        <w:top w:val="none" w:sz="0" w:space="0" w:color="auto"/>
        <w:left w:val="none" w:sz="0" w:space="0" w:color="auto"/>
        <w:bottom w:val="none" w:sz="0" w:space="0" w:color="auto"/>
        <w:right w:val="none" w:sz="0" w:space="0" w:color="auto"/>
      </w:divBdr>
    </w:div>
    <w:div w:id="746730313">
      <w:bodyDiv w:val="1"/>
      <w:marLeft w:val="0"/>
      <w:marRight w:val="0"/>
      <w:marTop w:val="0"/>
      <w:marBottom w:val="0"/>
      <w:divBdr>
        <w:top w:val="none" w:sz="0" w:space="0" w:color="auto"/>
        <w:left w:val="none" w:sz="0" w:space="0" w:color="auto"/>
        <w:bottom w:val="none" w:sz="0" w:space="0" w:color="auto"/>
        <w:right w:val="none" w:sz="0" w:space="0" w:color="auto"/>
      </w:divBdr>
    </w:div>
    <w:div w:id="845175504">
      <w:bodyDiv w:val="1"/>
      <w:marLeft w:val="0"/>
      <w:marRight w:val="0"/>
      <w:marTop w:val="0"/>
      <w:marBottom w:val="0"/>
      <w:divBdr>
        <w:top w:val="none" w:sz="0" w:space="0" w:color="auto"/>
        <w:left w:val="none" w:sz="0" w:space="0" w:color="auto"/>
        <w:bottom w:val="none" w:sz="0" w:space="0" w:color="auto"/>
        <w:right w:val="none" w:sz="0" w:space="0" w:color="auto"/>
      </w:divBdr>
    </w:div>
    <w:div w:id="1022241792">
      <w:bodyDiv w:val="1"/>
      <w:marLeft w:val="0"/>
      <w:marRight w:val="0"/>
      <w:marTop w:val="0"/>
      <w:marBottom w:val="0"/>
      <w:divBdr>
        <w:top w:val="none" w:sz="0" w:space="0" w:color="auto"/>
        <w:left w:val="none" w:sz="0" w:space="0" w:color="auto"/>
        <w:bottom w:val="none" w:sz="0" w:space="0" w:color="auto"/>
        <w:right w:val="none" w:sz="0" w:space="0" w:color="auto"/>
      </w:divBdr>
    </w:div>
    <w:div w:id="1080295795">
      <w:bodyDiv w:val="1"/>
      <w:marLeft w:val="0"/>
      <w:marRight w:val="0"/>
      <w:marTop w:val="0"/>
      <w:marBottom w:val="0"/>
      <w:divBdr>
        <w:top w:val="none" w:sz="0" w:space="0" w:color="auto"/>
        <w:left w:val="none" w:sz="0" w:space="0" w:color="auto"/>
        <w:bottom w:val="none" w:sz="0" w:space="0" w:color="auto"/>
        <w:right w:val="none" w:sz="0" w:space="0" w:color="auto"/>
      </w:divBdr>
    </w:div>
    <w:div w:id="1108542283">
      <w:bodyDiv w:val="1"/>
      <w:marLeft w:val="0"/>
      <w:marRight w:val="0"/>
      <w:marTop w:val="0"/>
      <w:marBottom w:val="0"/>
      <w:divBdr>
        <w:top w:val="none" w:sz="0" w:space="0" w:color="auto"/>
        <w:left w:val="none" w:sz="0" w:space="0" w:color="auto"/>
        <w:bottom w:val="none" w:sz="0" w:space="0" w:color="auto"/>
        <w:right w:val="none" w:sz="0" w:space="0" w:color="auto"/>
      </w:divBdr>
    </w:div>
    <w:div w:id="1187599323">
      <w:bodyDiv w:val="1"/>
      <w:marLeft w:val="0"/>
      <w:marRight w:val="0"/>
      <w:marTop w:val="0"/>
      <w:marBottom w:val="0"/>
      <w:divBdr>
        <w:top w:val="none" w:sz="0" w:space="0" w:color="auto"/>
        <w:left w:val="none" w:sz="0" w:space="0" w:color="auto"/>
        <w:bottom w:val="none" w:sz="0" w:space="0" w:color="auto"/>
        <w:right w:val="none" w:sz="0" w:space="0" w:color="auto"/>
      </w:divBdr>
    </w:div>
    <w:div w:id="1318611969">
      <w:bodyDiv w:val="1"/>
      <w:marLeft w:val="0"/>
      <w:marRight w:val="0"/>
      <w:marTop w:val="0"/>
      <w:marBottom w:val="0"/>
      <w:divBdr>
        <w:top w:val="none" w:sz="0" w:space="0" w:color="auto"/>
        <w:left w:val="none" w:sz="0" w:space="0" w:color="auto"/>
        <w:bottom w:val="none" w:sz="0" w:space="0" w:color="auto"/>
        <w:right w:val="none" w:sz="0" w:space="0" w:color="auto"/>
      </w:divBdr>
    </w:div>
    <w:div w:id="1367867895">
      <w:bodyDiv w:val="1"/>
      <w:marLeft w:val="0"/>
      <w:marRight w:val="0"/>
      <w:marTop w:val="0"/>
      <w:marBottom w:val="0"/>
      <w:divBdr>
        <w:top w:val="none" w:sz="0" w:space="0" w:color="auto"/>
        <w:left w:val="none" w:sz="0" w:space="0" w:color="auto"/>
        <w:bottom w:val="none" w:sz="0" w:space="0" w:color="auto"/>
        <w:right w:val="none" w:sz="0" w:space="0" w:color="auto"/>
      </w:divBdr>
    </w:div>
    <w:div w:id="1714302161">
      <w:bodyDiv w:val="1"/>
      <w:marLeft w:val="0"/>
      <w:marRight w:val="0"/>
      <w:marTop w:val="0"/>
      <w:marBottom w:val="0"/>
      <w:divBdr>
        <w:top w:val="none" w:sz="0" w:space="0" w:color="auto"/>
        <w:left w:val="none" w:sz="0" w:space="0" w:color="auto"/>
        <w:bottom w:val="none" w:sz="0" w:space="0" w:color="auto"/>
        <w:right w:val="none" w:sz="0" w:space="0" w:color="auto"/>
      </w:divBdr>
      <w:divsChild>
        <w:div w:id="923883606">
          <w:marLeft w:val="0"/>
          <w:marRight w:val="0"/>
          <w:marTop w:val="0"/>
          <w:marBottom w:val="0"/>
          <w:divBdr>
            <w:top w:val="none" w:sz="0" w:space="0" w:color="auto"/>
            <w:left w:val="none" w:sz="0" w:space="0" w:color="auto"/>
            <w:bottom w:val="none" w:sz="0" w:space="0" w:color="auto"/>
            <w:right w:val="none" w:sz="0" w:space="0" w:color="auto"/>
          </w:divBdr>
        </w:div>
        <w:div w:id="2103336839">
          <w:marLeft w:val="0"/>
          <w:marRight w:val="0"/>
          <w:marTop w:val="0"/>
          <w:marBottom w:val="0"/>
          <w:divBdr>
            <w:top w:val="none" w:sz="0" w:space="0" w:color="auto"/>
            <w:left w:val="none" w:sz="0" w:space="0" w:color="auto"/>
            <w:bottom w:val="none" w:sz="0" w:space="0" w:color="auto"/>
            <w:right w:val="none" w:sz="0" w:space="0" w:color="auto"/>
          </w:divBdr>
        </w:div>
      </w:divsChild>
    </w:div>
    <w:div w:id="1754743317">
      <w:bodyDiv w:val="1"/>
      <w:marLeft w:val="0"/>
      <w:marRight w:val="0"/>
      <w:marTop w:val="0"/>
      <w:marBottom w:val="0"/>
      <w:divBdr>
        <w:top w:val="none" w:sz="0" w:space="0" w:color="auto"/>
        <w:left w:val="none" w:sz="0" w:space="0" w:color="auto"/>
        <w:bottom w:val="none" w:sz="0" w:space="0" w:color="auto"/>
        <w:right w:val="none" w:sz="0" w:space="0" w:color="auto"/>
      </w:divBdr>
    </w:div>
    <w:div w:id="2010516644">
      <w:bodyDiv w:val="1"/>
      <w:marLeft w:val="0"/>
      <w:marRight w:val="0"/>
      <w:marTop w:val="0"/>
      <w:marBottom w:val="0"/>
      <w:divBdr>
        <w:top w:val="none" w:sz="0" w:space="0" w:color="auto"/>
        <w:left w:val="none" w:sz="0" w:space="0" w:color="auto"/>
        <w:bottom w:val="none" w:sz="0" w:space="0" w:color="auto"/>
        <w:right w:val="none" w:sz="0" w:space="0" w:color="auto"/>
      </w:divBdr>
    </w:div>
    <w:div w:id="20303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34</Pages>
  <Words>14001</Words>
  <Characters>79811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10</cp:lastModifiedBy>
  <cp:revision>14</cp:revision>
  <dcterms:created xsi:type="dcterms:W3CDTF">2021-01-27T07:15:00Z</dcterms:created>
  <dcterms:modified xsi:type="dcterms:W3CDTF">2021-02-03T19:07:00Z</dcterms:modified>
</cp:coreProperties>
</file>